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68" w:rsidRPr="009A05E3" w:rsidRDefault="009E6568" w:rsidP="009A05E3">
      <w:pPr>
        <w:spacing w:line="360" w:lineRule="exact"/>
        <w:rPr>
          <w:rFonts w:ascii="Times New Roman" w:hAnsi="Times New Roman" w:cs="Times New Roman"/>
          <w:sz w:val="28"/>
          <w:szCs w:val="28"/>
          <w:lang w:val="sv-SE"/>
        </w:rPr>
      </w:pPr>
      <w:r w:rsidRPr="009A05E3">
        <w:rPr>
          <w:rFonts w:ascii="Times New Roman" w:hAnsi="Times New Roman" w:cs="Times New Roman"/>
          <w:b/>
          <w:sz w:val="28"/>
          <w:szCs w:val="28"/>
          <w:lang w:val="sv-SE"/>
        </w:rPr>
        <w:t>FÖRELÄSNINGSANTECKNINGAR</w:t>
      </w:r>
      <w:r w:rsidRPr="009A05E3">
        <w:rPr>
          <w:rFonts w:ascii="Times New Roman" w:hAnsi="Times New Roman" w:cs="Times New Roman"/>
          <w:sz w:val="28"/>
          <w:szCs w:val="28"/>
          <w:lang w:val="sv-SE"/>
        </w:rPr>
        <w:t xml:space="preserve"> </w:t>
      </w:r>
      <w:r w:rsidR="001D6F46">
        <w:rPr>
          <w:rFonts w:ascii="Times New Roman" w:hAnsi="Times New Roman" w:cs="Times New Roman"/>
          <w:sz w:val="28"/>
          <w:szCs w:val="28"/>
          <w:lang w:val="sv-SE"/>
        </w:rPr>
        <w:t>20</w:t>
      </w:r>
      <w:r w:rsidRPr="009A05E3">
        <w:rPr>
          <w:rFonts w:ascii="Times New Roman" w:hAnsi="Times New Roman" w:cs="Times New Roman"/>
          <w:sz w:val="28"/>
          <w:szCs w:val="28"/>
          <w:lang w:val="sv-SE"/>
        </w:rPr>
        <w:t>okt2017</w:t>
      </w:r>
      <w:r w:rsidR="00AA54B5">
        <w:rPr>
          <w:rFonts w:ascii="Times New Roman" w:hAnsi="Times New Roman" w:cs="Times New Roman"/>
          <w:sz w:val="28"/>
          <w:szCs w:val="28"/>
          <w:lang w:val="sv-SE"/>
        </w:rPr>
        <w:t xml:space="preserve"> </w:t>
      </w:r>
      <w:r w:rsidRPr="009A05E3">
        <w:rPr>
          <w:rFonts w:ascii="Times New Roman" w:hAnsi="Times New Roman" w:cs="Times New Roman"/>
          <w:sz w:val="28"/>
          <w:szCs w:val="28"/>
          <w:lang w:val="sv-SE"/>
        </w:rPr>
        <w:t>IB</w:t>
      </w:r>
    </w:p>
    <w:p w:rsidR="009E6568" w:rsidRPr="009A05E3" w:rsidRDefault="006D121D" w:rsidP="009A05E3">
      <w:pPr>
        <w:spacing w:line="360" w:lineRule="exact"/>
        <w:rPr>
          <w:rFonts w:ascii="Times New Roman" w:hAnsi="Times New Roman" w:cs="Times New Roman"/>
          <w:sz w:val="28"/>
          <w:szCs w:val="28"/>
          <w:lang w:val="sv-SE"/>
        </w:rPr>
      </w:pPr>
      <w:r w:rsidRPr="009A05E3">
        <w:rPr>
          <w:rFonts w:ascii="Times New Roman" w:hAnsi="Times New Roman" w:cs="Times New Roman"/>
          <w:sz w:val="28"/>
          <w:szCs w:val="28"/>
          <w:lang w:val="sv-SE"/>
        </w:rPr>
        <w:t xml:space="preserve">LYCAN KAP.2 OCH </w:t>
      </w:r>
      <w:r w:rsidR="00AA54B5">
        <w:rPr>
          <w:rFonts w:ascii="Times New Roman" w:hAnsi="Times New Roman" w:cs="Times New Roman"/>
          <w:sz w:val="28"/>
          <w:szCs w:val="28"/>
          <w:lang w:val="sv-SE"/>
        </w:rPr>
        <w:t xml:space="preserve">KAP. </w:t>
      </w:r>
      <w:r w:rsidRPr="009A05E3">
        <w:rPr>
          <w:rFonts w:ascii="Times New Roman" w:hAnsi="Times New Roman" w:cs="Times New Roman"/>
          <w:sz w:val="28"/>
          <w:szCs w:val="28"/>
          <w:lang w:val="sv-SE"/>
        </w:rPr>
        <w:t>3</w:t>
      </w:r>
    </w:p>
    <w:p w:rsidR="009E6568" w:rsidRPr="006D121D" w:rsidRDefault="009E6568" w:rsidP="009A05E3">
      <w:pPr>
        <w:spacing w:line="360" w:lineRule="exact"/>
        <w:rPr>
          <w:rFonts w:ascii="Times New Roman" w:hAnsi="Times New Roman" w:cs="Times New Roman"/>
          <w:sz w:val="24"/>
          <w:szCs w:val="24"/>
          <w:lang w:val="sv-SE"/>
        </w:rPr>
      </w:pPr>
    </w:p>
    <w:p w:rsidR="009E6568" w:rsidRPr="006D121D" w:rsidRDefault="004C476A" w:rsidP="009A05E3">
      <w:pPr>
        <w:spacing w:line="360" w:lineRule="exact"/>
        <w:rPr>
          <w:rFonts w:ascii="Times New Roman" w:hAnsi="Times New Roman" w:cs="Times New Roman"/>
          <w:b/>
          <w:sz w:val="24"/>
          <w:szCs w:val="24"/>
          <w:lang w:val="sv-SE"/>
        </w:rPr>
      </w:pPr>
      <w:r>
        <w:rPr>
          <w:rFonts w:ascii="Times New Roman" w:hAnsi="Times New Roman" w:cs="Times New Roman"/>
          <w:b/>
          <w:sz w:val="24"/>
          <w:szCs w:val="24"/>
          <w:lang w:val="sv-SE"/>
        </w:rPr>
        <w:t xml:space="preserve">A. </w:t>
      </w:r>
      <w:r w:rsidR="009E6568" w:rsidRPr="006D121D">
        <w:rPr>
          <w:rFonts w:ascii="Times New Roman" w:hAnsi="Times New Roman" w:cs="Times New Roman"/>
          <w:b/>
          <w:sz w:val="24"/>
          <w:szCs w:val="24"/>
          <w:lang w:val="sv-SE"/>
        </w:rPr>
        <w:t>RUSSELL</w:t>
      </w:r>
    </w:p>
    <w:p w:rsidR="008F4C80" w:rsidRPr="006D121D" w:rsidRDefault="008F4C80" w:rsidP="009A05E3">
      <w:pPr>
        <w:spacing w:line="360" w:lineRule="exact"/>
        <w:rPr>
          <w:rFonts w:ascii="Times New Roman" w:hAnsi="Times New Roman" w:cs="Times New Roman"/>
          <w:sz w:val="24"/>
          <w:szCs w:val="24"/>
          <w:lang w:val="sv-SE"/>
        </w:rPr>
      </w:pPr>
    </w:p>
    <w:p w:rsidR="006D121D" w:rsidRPr="006D121D" w:rsidRDefault="00D722A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S</w:t>
      </w:r>
      <w:bookmarkStart w:id="0" w:name="_GoBack"/>
      <w:bookmarkEnd w:id="0"/>
      <w:r w:rsidR="006D121D">
        <w:rPr>
          <w:rFonts w:ascii="Times New Roman" w:hAnsi="Times New Roman" w:cs="Times New Roman"/>
          <w:sz w:val="24"/>
          <w:szCs w:val="24"/>
          <w:lang w:val="sv-SE"/>
        </w:rPr>
        <w:t xml:space="preserve">kiljer mellan </w:t>
      </w:r>
      <w:r w:rsidR="006D121D" w:rsidRPr="006D121D">
        <w:rPr>
          <w:rFonts w:ascii="Times New Roman" w:hAnsi="Times New Roman" w:cs="Times New Roman"/>
          <w:sz w:val="24"/>
          <w:szCs w:val="24"/>
          <w:lang w:val="sv-SE"/>
        </w:rPr>
        <w:t xml:space="preserve">grammatisk form </w:t>
      </w:r>
      <w:r w:rsidR="006D121D">
        <w:rPr>
          <w:rFonts w:ascii="Times New Roman" w:hAnsi="Times New Roman" w:cs="Times New Roman"/>
          <w:sz w:val="24"/>
          <w:szCs w:val="24"/>
          <w:lang w:val="sv-SE"/>
        </w:rPr>
        <w:t xml:space="preserve">och </w:t>
      </w:r>
      <w:r w:rsidR="006D121D" w:rsidRPr="006D121D">
        <w:rPr>
          <w:rFonts w:ascii="Times New Roman" w:hAnsi="Times New Roman" w:cs="Times New Roman"/>
          <w:sz w:val="24"/>
          <w:szCs w:val="24"/>
          <w:lang w:val="sv-SE"/>
        </w:rPr>
        <w:t>logisk form</w:t>
      </w:r>
    </w:p>
    <w:p w:rsidR="006F2006" w:rsidRDefault="006F2006" w:rsidP="009A05E3">
      <w:pPr>
        <w:spacing w:line="360" w:lineRule="exact"/>
        <w:rPr>
          <w:rFonts w:ascii="Times New Roman" w:hAnsi="Times New Roman" w:cs="Times New Roman"/>
          <w:sz w:val="24"/>
          <w:szCs w:val="24"/>
          <w:lang w:val="sv-SE"/>
        </w:rPr>
      </w:pPr>
    </w:p>
    <w:p w:rsidR="00220FFE" w:rsidRDefault="00220FFE" w:rsidP="009A05E3">
      <w:pPr>
        <w:spacing w:line="360" w:lineRule="exact"/>
        <w:rPr>
          <w:rFonts w:ascii="Times New Roman" w:hAnsi="Times New Roman" w:cs="Times New Roman"/>
          <w:sz w:val="24"/>
          <w:szCs w:val="24"/>
          <w:lang w:val="sv-SE"/>
        </w:rPr>
      </w:pPr>
    </w:p>
    <w:p w:rsidR="009E6568" w:rsidRP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LOGISKA</w:t>
      </w:r>
      <w:r w:rsidR="008F4C80" w:rsidRPr="006D121D">
        <w:rPr>
          <w:rFonts w:ascii="Times New Roman" w:hAnsi="Times New Roman" w:cs="Times New Roman"/>
          <w:sz w:val="24"/>
          <w:szCs w:val="24"/>
          <w:lang w:val="sv-SE"/>
        </w:rPr>
        <w:t xml:space="preserve"> EGENNAMN</w:t>
      </w:r>
    </w:p>
    <w:p w:rsidR="00BA0ABC" w:rsidRDefault="00220FF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ex. indexikaler, demonstrativer, </w:t>
      </w:r>
      <w:r>
        <w:rPr>
          <w:rFonts w:ascii="Times New Roman" w:hAnsi="Times New Roman" w:cs="Times New Roman"/>
          <w:sz w:val="24"/>
          <w:szCs w:val="24"/>
          <w:lang w:val="sv-SE"/>
        </w:rPr>
        <w:t>ord för sinnesdata</w:t>
      </w:r>
      <w:r>
        <w:rPr>
          <w:rFonts w:ascii="Times New Roman" w:hAnsi="Times New Roman" w:cs="Times New Roman"/>
          <w:sz w:val="24"/>
          <w:szCs w:val="24"/>
          <w:lang w:val="sv-SE"/>
        </w:rPr>
        <w:t xml:space="preserve"> (t ex färgord är inte allmänbegrepp)</w:t>
      </w:r>
      <w:r>
        <w:rPr>
          <w:rFonts w:ascii="Times New Roman" w:hAnsi="Times New Roman" w:cs="Times New Roman"/>
          <w:sz w:val="24"/>
          <w:szCs w:val="24"/>
          <w:lang w:val="sv-SE"/>
        </w:rPr>
        <w:t xml:space="preserve"> </w:t>
      </w:r>
    </w:p>
    <w:p w:rsidR="008F4C80" w:rsidRPr="006D121D" w:rsidRDefault="00B43372"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är </w:t>
      </w:r>
      <w:r w:rsidR="006D121D">
        <w:rPr>
          <w:rFonts w:ascii="Times New Roman" w:hAnsi="Times New Roman" w:cs="Times New Roman"/>
          <w:sz w:val="24"/>
          <w:szCs w:val="24"/>
          <w:lang w:val="sv-SE"/>
        </w:rPr>
        <w:t>refererande uttryck</w:t>
      </w:r>
      <w:r>
        <w:rPr>
          <w:rFonts w:ascii="Times New Roman" w:hAnsi="Times New Roman" w:cs="Times New Roman"/>
          <w:sz w:val="24"/>
          <w:szCs w:val="24"/>
          <w:lang w:val="sv-SE"/>
        </w:rPr>
        <w:t>, som plockar ut ett ting och inför det i en konversation</w:t>
      </w:r>
    </w:p>
    <w:p w:rsidR="008F4C80" w:rsidRPr="006D121D" w:rsidRDefault="00B43372"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mening = </w:t>
      </w:r>
      <w:r w:rsidR="008F4C80" w:rsidRPr="006D121D">
        <w:rPr>
          <w:rFonts w:ascii="Times New Roman" w:hAnsi="Times New Roman" w:cs="Times New Roman"/>
          <w:sz w:val="24"/>
          <w:szCs w:val="24"/>
          <w:lang w:val="sv-SE"/>
        </w:rPr>
        <w:t>referens</w:t>
      </w:r>
    </w:p>
    <w:p w:rsid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referens</w:t>
      </w:r>
      <w:r w:rsidR="001D6F46">
        <w:rPr>
          <w:rFonts w:ascii="Times New Roman" w:hAnsi="Times New Roman" w:cs="Times New Roman"/>
          <w:sz w:val="24"/>
          <w:szCs w:val="24"/>
          <w:lang w:val="sv-SE"/>
        </w:rPr>
        <w:t xml:space="preserve"> är direkt</w:t>
      </w:r>
    </w:p>
    <w:p w:rsidR="006D121D" w:rsidRPr="006D121D" w:rsidRDefault="006D121D" w:rsidP="009A05E3">
      <w:pPr>
        <w:spacing w:line="360" w:lineRule="exact"/>
        <w:rPr>
          <w:rFonts w:ascii="Times New Roman" w:hAnsi="Times New Roman" w:cs="Times New Roman"/>
          <w:sz w:val="24"/>
          <w:szCs w:val="24"/>
          <w:lang w:val="sv-SE"/>
        </w:rPr>
      </w:pPr>
    </w:p>
    <w:p w:rsidR="008F4C80" w:rsidRPr="00E743D3" w:rsidRDefault="00E743D3"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Russells </w:t>
      </w:r>
      <w:r w:rsidR="00220FFE">
        <w:rPr>
          <w:rFonts w:ascii="Times New Roman" w:hAnsi="Times New Roman" w:cs="Times New Roman"/>
          <w:sz w:val="24"/>
          <w:szCs w:val="24"/>
          <w:lang w:val="sv-SE"/>
        </w:rPr>
        <w:t>villkor</w:t>
      </w:r>
      <w:r w:rsidR="00994817" w:rsidRPr="00E743D3">
        <w:rPr>
          <w:rFonts w:ascii="Times New Roman" w:hAnsi="Times New Roman" w:cs="Times New Roman"/>
          <w:sz w:val="24"/>
          <w:szCs w:val="24"/>
          <w:lang w:val="sv-SE"/>
        </w:rPr>
        <w:t xml:space="preserve"> för </w:t>
      </w:r>
      <w:r>
        <w:rPr>
          <w:rFonts w:ascii="Times New Roman" w:hAnsi="Times New Roman" w:cs="Times New Roman"/>
          <w:sz w:val="24"/>
          <w:szCs w:val="24"/>
          <w:lang w:val="sv-SE"/>
        </w:rPr>
        <w:t xml:space="preserve">direkt </w:t>
      </w:r>
      <w:r w:rsidR="00994817" w:rsidRPr="00E743D3">
        <w:rPr>
          <w:rFonts w:ascii="Times New Roman" w:hAnsi="Times New Roman" w:cs="Times New Roman"/>
          <w:sz w:val="24"/>
          <w:szCs w:val="24"/>
          <w:lang w:val="sv-SE"/>
        </w:rPr>
        <w:t>referens</w:t>
      </w:r>
    </w:p>
    <w:p w:rsidR="008F4C80" w:rsidRPr="006D121D" w:rsidRDefault="00BA0ABC" w:rsidP="009A05E3">
      <w:pPr>
        <w:pStyle w:val="Liststycke"/>
        <w:numPr>
          <w:ilvl w:val="0"/>
          <w:numId w:val="6"/>
        </w:numPr>
        <w:spacing w:line="360" w:lineRule="exact"/>
        <w:ind w:right="142"/>
        <w:rPr>
          <w:rFonts w:ascii="Times New Roman" w:hAnsi="Times New Roman" w:cs="Times New Roman"/>
          <w:sz w:val="24"/>
          <w:szCs w:val="24"/>
          <w:lang w:val="sv-SE"/>
        </w:rPr>
      </w:pPr>
      <w:r>
        <w:rPr>
          <w:rFonts w:ascii="Times New Roman" w:hAnsi="Times New Roman" w:cs="Times New Roman"/>
          <w:sz w:val="24"/>
          <w:szCs w:val="24"/>
          <w:lang w:val="sv-SE"/>
        </w:rPr>
        <w:t xml:space="preserve">epistemologisk: via </w:t>
      </w:r>
      <w:r w:rsidR="008F4C80" w:rsidRPr="006D121D">
        <w:rPr>
          <w:rFonts w:ascii="Times New Roman" w:hAnsi="Times New Roman" w:cs="Times New Roman"/>
          <w:sz w:val="24"/>
          <w:szCs w:val="24"/>
          <w:lang w:val="sv-SE"/>
        </w:rPr>
        <w:t>bekantskap</w:t>
      </w:r>
    </w:p>
    <w:p w:rsidR="008F4C80" w:rsidRPr="006D121D" w:rsidRDefault="008F4C80" w:rsidP="009A05E3">
      <w:pPr>
        <w:pStyle w:val="Liststycke"/>
        <w:numPr>
          <w:ilvl w:val="0"/>
          <w:numId w:val="6"/>
        </w:numPr>
        <w:spacing w:line="360" w:lineRule="exact"/>
        <w:ind w:right="142"/>
        <w:rPr>
          <w:rFonts w:ascii="Times New Roman" w:hAnsi="Times New Roman" w:cs="Times New Roman"/>
          <w:sz w:val="24"/>
          <w:szCs w:val="24"/>
          <w:lang w:val="sv-SE"/>
        </w:rPr>
      </w:pPr>
      <w:r w:rsidRPr="006D121D">
        <w:rPr>
          <w:rFonts w:ascii="Times New Roman" w:hAnsi="Times New Roman" w:cs="Times New Roman"/>
          <w:sz w:val="24"/>
          <w:szCs w:val="24"/>
          <w:lang w:val="sv-SE"/>
        </w:rPr>
        <w:t>omedelbarhet</w:t>
      </w:r>
      <w:r w:rsidR="00BA0ABC">
        <w:rPr>
          <w:rFonts w:ascii="Times New Roman" w:hAnsi="Times New Roman" w:cs="Times New Roman"/>
          <w:sz w:val="24"/>
          <w:szCs w:val="24"/>
          <w:lang w:val="sv-SE"/>
        </w:rPr>
        <w:t>: oförmedlad</w:t>
      </w:r>
    </w:p>
    <w:p w:rsidR="008F4C80" w:rsidRPr="006D121D" w:rsidRDefault="00BA0ABC" w:rsidP="009A05E3">
      <w:pPr>
        <w:pStyle w:val="Liststycke"/>
        <w:numPr>
          <w:ilvl w:val="0"/>
          <w:numId w:val="6"/>
        </w:numPr>
        <w:spacing w:line="360" w:lineRule="exact"/>
        <w:ind w:right="142"/>
        <w:rPr>
          <w:rFonts w:ascii="Times New Roman" w:hAnsi="Times New Roman" w:cs="Times New Roman"/>
          <w:sz w:val="24"/>
          <w:szCs w:val="24"/>
          <w:lang w:val="sv-SE"/>
        </w:rPr>
      </w:pPr>
      <w:r>
        <w:rPr>
          <w:rFonts w:ascii="Times New Roman" w:hAnsi="Times New Roman" w:cs="Times New Roman"/>
          <w:sz w:val="24"/>
          <w:szCs w:val="24"/>
          <w:lang w:val="sv-SE"/>
        </w:rPr>
        <w:t xml:space="preserve">referenten är en atom: </w:t>
      </w:r>
      <w:r w:rsidR="008F4C80" w:rsidRPr="006D121D">
        <w:rPr>
          <w:rFonts w:ascii="Times New Roman" w:hAnsi="Times New Roman" w:cs="Times New Roman"/>
          <w:sz w:val="24"/>
          <w:szCs w:val="24"/>
          <w:lang w:val="sv-SE"/>
        </w:rPr>
        <w:t>enkelhet</w:t>
      </w:r>
    </w:p>
    <w:p w:rsidR="008F4C80" w:rsidRDefault="008F4C80" w:rsidP="009A05E3">
      <w:pPr>
        <w:spacing w:line="360" w:lineRule="exact"/>
        <w:rPr>
          <w:rFonts w:ascii="Times New Roman" w:hAnsi="Times New Roman" w:cs="Times New Roman"/>
          <w:sz w:val="24"/>
          <w:szCs w:val="24"/>
          <w:lang w:val="sv-SE"/>
        </w:rPr>
      </w:pPr>
    </w:p>
    <w:p w:rsidR="006D121D" w:rsidRPr="006D121D" w:rsidRDefault="006D121D" w:rsidP="009A05E3">
      <w:pPr>
        <w:spacing w:line="360" w:lineRule="exact"/>
        <w:rPr>
          <w:rFonts w:ascii="Times New Roman" w:hAnsi="Times New Roman" w:cs="Times New Roman"/>
          <w:sz w:val="24"/>
          <w:szCs w:val="24"/>
          <w:lang w:val="sv-SE"/>
        </w:rPr>
      </w:pPr>
    </w:p>
    <w:p w:rsidR="00994817" w:rsidRPr="006D121D" w:rsidRDefault="00994817" w:rsidP="009A05E3">
      <w:pPr>
        <w:shd w:val="clear" w:color="auto" w:fill="FFFFFF"/>
        <w:spacing w:line="360" w:lineRule="exact"/>
        <w:rPr>
          <w:rFonts w:ascii="Times New Roman" w:eastAsia="Times New Roman" w:hAnsi="Times New Roman" w:cs="Times New Roman"/>
          <w:color w:val="1A1A1A"/>
          <w:sz w:val="24"/>
          <w:szCs w:val="24"/>
          <w:lang w:eastAsia="en-GB"/>
        </w:rPr>
      </w:pPr>
      <w:r w:rsidRPr="006D121D">
        <w:rPr>
          <w:rFonts w:ascii="Times New Roman" w:eastAsia="Times New Roman" w:hAnsi="Times New Roman" w:cs="Times New Roman"/>
          <w:color w:val="1A1A1A"/>
          <w:sz w:val="24"/>
          <w:szCs w:val="24"/>
          <w:lang w:eastAsia="en-GB"/>
        </w:rPr>
        <w:t>OBESTÄMD BESK</w:t>
      </w:r>
      <w:r w:rsidRPr="006D121D">
        <w:rPr>
          <w:rFonts w:ascii="Times New Roman" w:eastAsia="Times New Roman" w:hAnsi="Times New Roman" w:cs="Times New Roman"/>
          <w:color w:val="1A1A1A"/>
          <w:sz w:val="24"/>
          <w:szCs w:val="24"/>
          <w:lang w:eastAsia="en-GB"/>
        </w:rPr>
        <w:t>R</w:t>
      </w:r>
      <w:r w:rsidRPr="006D121D">
        <w:rPr>
          <w:rFonts w:ascii="Times New Roman" w:eastAsia="Times New Roman" w:hAnsi="Times New Roman" w:cs="Times New Roman"/>
          <w:color w:val="1A1A1A"/>
          <w:sz w:val="24"/>
          <w:szCs w:val="24"/>
          <w:lang w:eastAsia="en-GB"/>
        </w:rPr>
        <w:t>IVNING</w:t>
      </w:r>
      <w:r w:rsidR="00A2371B">
        <w:rPr>
          <w:rFonts w:ascii="Times New Roman" w:eastAsia="Times New Roman" w:hAnsi="Times New Roman" w:cs="Times New Roman"/>
          <w:color w:val="1A1A1A"/>
          <w:sz w:val="24"/>
          <w:szCs w:val="24"/>
          <w:lang w:eastAsia="en-GB"/>
        </w:rPr>
        <w:t xml:space="preserve"> (</w:t>
      </w:r>
      <w:r w:rsidR="00A2371B" w:rsidRPr="00A2371B">
        <w:rPr>
          <w:rFonts w:ascii="Times New Roman" w:eastAsia="Times New Roman" w:hAnsi="Times New Roman" w:cs="Times New Roman"/>
          <w:i/>
          <w:color w:val="1A1A1A"/>
          <w:sz w:val="24"/>
          <w:szCs w:val="24"/>
          <w:lang w:eastAsia="en-GB"/>
        </w:rPr>
        <w:t>a</w:t>
      </w:r>
      <w:r w:rsidR="00FA7AFD">
        <w:rPr>
          <w:rFonts w:ascii="Times New Roman" w:eastAsia="Times New Roman" w:hAnsi="Times New Roman" w:cs="Times New Roman"/>
          <w:i/>
          <w:color w:val="1A1A1A"/>
          <w:sz w:val="24"/>
          <w:szCs w:val="24"/>
          <w:lang w:eastAsia="en-GB"/>
        </w:rPr>
        <w:t xml:space="preserve">n </w:t>
      </w:r>
      <w:r w:rsidR="00FA7AFD" w:rsidRPr="00FA7AFD">
        <w:rPr>
          <w:rFonts w:ascii="Times New Roman" w:eastAsia="Times New Roman" w:hAnsi="Times New Roman" w:cs="Times New Roman"/>
          <w:color w:val="1A1A1A"/>
          <w:sz w:val="24"/>
          <w:szCs w:val="24"/>
          <w:lang w:eastAsia="en-GB"/>
        </w:rPr>
        <w:t>x</w:t>
      </w:r>
      <w:r w:rsidR="00A2371B">
        <w:rPr>
          <w:rFonts w:ascii="Times New Roman" w:eastAsia="Times New Roman" w:hAnsi="Times New Roman" w:cs="Times New Roman"/>
          <w:color w:val="1A1A1A"/>
          <w:sz w:val="24"/>
          <w:szCs w:val="24"/>
          <w:lang w:eastAsia="en-GB"/>
        </w:rPr>
        <w:t>)</w:t>
      </w:r>
    </w:p>
    <w:p w:rsidR="00994817" w:rsidRPr="006D121D" w:rsidRDefault="00994817" w:rsidP="009A05E3">
      <w:p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En F är G</w:t>
      </w:r>
      <w:r w:rsidR="00067A88">
        <w:rPr>
          <w:rFonts w:ascii="Times New Roman" w:hAnsi="Times New Roman" w:cs="Times New Roman"/>
          <w:sz w:val="24"/>
          <w:szCs w:val="24"/>
          <w:lang w:val="sv-SE"/>
        </w:rPr>
        <w:t xml:space="preserve"> </w:t>
      </w:r>
    </w:p>
    <w:p w:rsidR="00994817" w:rsidRPr="009E6568" w:rsidRDefault="00994817" w:rsidP="009A05E3">
      <w:pPr>
        <w:spacing w:line="360" w:lineRule="exact"/>
        <w:rPr>
          <w:rFonts w:ascii="Times New Roman" w:eastAsia="Times New Roman" w:hAnsi="Times New Roman" w:cs="Times New Roman"/>
          <w:color w:val="1A1A1A"/>
          <w:sz w:val="24"/>
          <w:szCs w:val="24"/>
          <w:lang w:eastAsia="en-GB"/>
        </w:rPr>
      </w:pPr>
      <w:r w:rsidRPr="009E6568">
        <w:rPr>
          <w:rFonts w:ascii="Cambria Math" w:eastAsia="Times New Roman" w:hAnsi="Cambria Math" w:cs="Cambria Math"/>
          <w:color w:val="1A1A1A"/>
          <w:sz w:val="24"/>
          <w:szCs w:val="24"/>
          <w:lang w:eastAsia="en-GB"/>
        </w:rPr>
        <w:t>∃</w:t>
      </w:r>
      <w:r w:rsidRPr="009E6568">
        <w:rPr>
          <w:rFonts w:ascii="Times New Roman" w:eastAsia="Times New Roman" w:hAnsi="Times New Roman" w:cs="Times New Roman"/>
          <w:i/>
          <w:iCs/>
          <w:color w:val="1A1A1A"/>
          <w:sz w:val="24"/>
          <w:szCs w:val="24"/>
          <w:lang w:eastAsia="en-GB"/>
        </w:rPr>
        <w:t>x</w:t>
      </w:r>
      <w:r w:rsidR="00AF5B10">
        <w:rPr>
          <w:rFonts w:ascii="Times New Roman" w:eastAsia="Times New Roman" w:hAnsi="Times New Roman" w:cs="Times New Roman"/>
          <w:i/>
          <w:iCs/>
          <w:color w:val="1A1A1A"/>
          <w:sz w:val="24"/>
          <w:szCs w:val="24"/>
          <w:lang w:eastAsia="en-GB"/>
        </w:rPr>
        <w:t xml:space="preserve"> </w:t>
      </w:r>
      <w:r w:rsidRPr="009E6568">
        <w:rPr>
          <w:rFonts w:ascii="Times New Roman" w:eastAsia="Times New Roman" w:hAnsi="Times New Roman" w:cs="Times New Roman"/>
          <w:color w:val="1A1A1A"/>
          <w:sz w:val="24"/>
          <w:szCs w:val="24"/>
          <w:lang w:eastAsia="en-GB"/>
        </w:rPr>
        <w:t>(</w:t>
      </w:r>
      <w:r w:rsidRPr="009E6568">
        <w:rPr>
          <w:rFonts w:ascii="Times New Roman" w:eastAsia="Times New Roman" w:hAnsi="Times New Roman" w:cs="Times New Roman"/>
          <w:i/>
          <w:iCs/>
          <w:color w:val="1A1A1A"/>
          <w:sz w:val="24"/>
          <w:szCs w:val="24"/>
          <w:lang w:eastAsia="en-GB"/>
        </w:rPr>
        <w:t>Fx</w:t>
      </w:r>
      <w:r w:rsidRPr="009E6568">
        <w:rPr>
          <w:rFonts w:ascii="Times New Roman" w:eastAsia="Times New Roman" w:hAnsi="Times New Roman" w:cs="Times New Roman"/>
          <w:color w:val="1A1A1A"/>
          <w:sz w:val="24"/>
          <w:szCs w:val="24"/>
          <w:lang w:eastAsia="en-GB"/>
        </w:rPr>
        <w:t> &amp; </w:t>
      </w:r>
      <w:r w:rsidRPr="009E6568">
        <w:rPr>
          <w:rFonts w:ascii="Times New Roman" w:eastAsia="Times New Roman" w:hAnsi="Times New Roman" w:cs="Times New Roman"/>
          <w:i/>
          <w:iCs/>
          <w:color w:val="1A1A1A"/>
          <w:sz w:val="24"/>
          <w:szCs w:val="24"/>
          <w:lang w:eastAsia="en-GB"/>
        </w:rPr>
        <w:t>Gx</w:t>
      </w:r>
      <w:r w:rsidRPr="009E6568">
        <w:rPr>
          <w:rFonts w:ascii="Times New Roman" w:eastAsia="Times New Roman" w:hAnsi="Times New Roman" w:cs="Times New Roman"/>
          <w:color w:val="1A1A1A"/>
          <w:sz w:val="24"/>
          <w:szCs w:val="24"/>
          <w:lang w:eastAsia="en-GB"/>
        </w:rPr>
        <w:t>)</w:t>
      </w:r>
    </w:p>
    <w:p w:rsidR="00AF5B10" w:rsidRDefault="00AF5B10" w:rsidP="009A05E3">
      <w:pPr>
        <w:shd w:val="clear" w:color="auto" w:fill="FFFFFF"/>
        <w:spacing w:line="360" w:lineRule="exact"/>
        <w:rPr>
          <w:rFonts w:ascii="Times New Roman" w:hAnsi="Times New Roman" w:cs="Times New Roman"/>
          <w:sz w:val="24"/>
          <w:szCs w:val="24"/>
          <w:lang w:val="sv-SE"/>
        </w:rPr>
      </w:pPr>
    </w:p>
    <w:p w:rsidR="00067A88" w:rsidRDefault="001D6F46" w:rsidP="009A05E3">
      <w:pPr>
        <w:shd w:val="clear" w:color="auto" w:fill="FFFFFF"/>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ex. En stol är röd</w:t>
      </w:r>
    </w:p>
    <w:p w:rsidR="00994817" w:rsidRDefault="00A55F61" w:rsidP="009A05E3">
      <w:pPr>
        <w:shd w:val="clear" w:color="auto" w:fill="FFFFFF"/>
        <w:spacing w:line="360" w:lineRule="exact"/>
        <w:rPr>
          <w:rFonts w:ascii="Times New Roman" w:eastAsia="Times New Roman" w:hAnsi="Times New Roman" w:cs="Times New Roman"/>
          <w:color w:val="1A1A1A"/>
          <w:sz w:val="24"/>
          <w:szCs w:val="24"/>
          <w:lang w:eastAsia="en-GB"/>
        </w:rPr>
      </w:pPr>
      <w:r>
        <w:rPr>
          <w:rFonts w:ascii="Times New Roman" w:hAnsi="Times New Roman" w:cs="Times New Roman"/>
          <w:sz w:val="24"/>
          <w:szCs w:val="24"/>
          <w:lang w:val="sv-SE"/>
        </w:rPr>
        <w:t xml:space="preserve">en x </w:t>
      </w:r>
      <w:r w:rsidR="00067A88">
        <w:rPr>
          <w:rFonts w:ascii="Times New Roman" w:hAnsi="Times New Roman" w:cs="Times New Roman"/>
          <w:sz w:val="24"/>
          <w:szCs w:val="24"/>
          <w:lang w:val="sv-SE"/>
        </w:rPr>
        <w:t xml:space="preserve">vilken </w:t>
      </w:r>
      <w:r>
        <w:rPr>
          <w:rFonts w:ascii="Times New Roman" w:hAnsi="Times New Roman" w:cs="Times New Roman"/>
          <w:sz w:val="24"/>
          <w:szCs w:val="24"/>
          <w:lang w:val="sv-SE"/>
        </w:rPr>
        <w:t>som helst</w:t>
      </w:r>
      <w:r w:rsidR="005119F9">
        <w:rPr>
          <w:rFonts w:ascii="Times New Roman" w:hAnsi="Times New Roman" w:cs="Times New Roman"/>
          <w:sz w:val="24"/>
          <w:szCs w:val="24"/>
          <w:lang w:val="sv-SE"/>
        </w:rPr>
        <w:t xml:space="preserve"> är F (inte: </w:t>
      </w:r>
      <w:r>
        <w:rPr>
          <w:rFonts w:ascii="Times New Roman" w:hAnsi="Times New Roman" w:cs="Times New Roman"/>
          <w:sz w:val="24"/>
          <w:szCs w:val="24"/>
          <w:lang w:val="sv-SE"/>
        </w:rPr>
        <w:t xml:space="preserve">vilken </w:t>
      </w:r>
      <w:r w:rsidR="00067A88">
        <w:rPr>
          <w:rFonts w:ascii="Times New Roman" w:hAnsi="Times New Roman" w:cs="Times New Roman"/>
          <w:sz w:val="24"/>
          <w:szCs w:val="24"/>
          <w:lang w:val="sv-SE"/>
        </w:rPr>
        <w:t>x som helst</w:t>
      </w:r>
      <w:r w:rsidR="005119F9">
        <w:rPr>
          <w:rFonts w:ascii="Times New Roman" w:hAnsi="Times New Roman" w:cs="Times New Roman"/>
          <w:sz w:val="24"/>
          <w:szCs w:val="24"/>
          <w:lang w:val="sv-SE"/>
        </w:rPr>
        <w:t xml:space="preserve"> är F)</w:t>
      </w:r>
    </w:p>
    <w:p w:rsidR="006D121D" w:rsidRPr="006D121D" w:rsidRDefault="006D121D" w:rsidP="009A05E3">
      <w:pPr>
        <w:shd w:val="clear" w:color="auto" w:fill="FFFFFF"/>
        <w:spacing w:line="360" w:lineRule="exact"/>
        <w:rPr>
          <w:rFonts w:ascii="Times New Roman" w:eastAsia="Times New Roman" w:hAnsi="Times New Roman" w:cs="Times New Roman"/>
          <w:color w:val="1A1A1A"/>
          <w:sz w:val="24"/>
          <w:szCs w:val="24"/>
          <w:lang w:eastAsia="en-GB"/>
        </w:rPr>
      </w:pPr>
    </w:p>
    <w:p w:rsidR="00067A88" w:rsidRDefault="00067A88" w:rsidP="009A05E3">
      <w:pPr>
        <w:spacing w:line="360" w:lineRule="exact"/>
        <w:rPr>
          <w:rFonts w:ascii="Times New Roman" w:hAnsi="Times New Roman" w:cs="Times New Roman"/>
          <w:sz w:val="24"/>
          <w:szCs w:val="24"/>
          <w:lang w:val="sv-SE"/>
        </w:rPr>
      </w:pPr>
    </w:p>
    <w:p w:rsidR="00670023" w:rsidRPr="006D121D" w:rsidRDefault="00994817" w:rsidP="009A05E3">
      <w:p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BESTÄMD</w:t>
      </w:r>
      <w:r w:rsidR="009E6568" w:rsidRPr="006D121D">
        <w:rPr>
          <w:rFonts w:ascii="Times New Roman" w:hAnsi="Times New Roman" w:cs="Times New Roman"/>
          <w:sz w:val="24"/>
          <w:szCs w:val="24"/>
          <w:lang w:val="sv-SE"/>
        </w:rPr>
        <w:t xml:space="preserve"> BESK</w:t>
      </w:r>
      <w:r w:rsidRPr="006D121D">
        <w:rPr>
          <w:rFonts w:ascii="Times New Roman" w:hAnsi="Times New Roman" w:cs="Times New Roman"/>
          <w:sz w:val="24"/>
          <w:szCs w:val="24"/>
          <w:lang w:val="sv-SE"/>
        </w:rPr>
        <w:t>RIVNING</w:t>
      </w:r>
      <w:r w:rsidR="009E6568" w:rsidRPr="006D121D">
        <w:rPr>
          <w:rFonts w:ascii="Times New Roman" w:hAnsi="Times New Roman" w:cs="Times New Roman"/>
          <w:sz w:val="24"/>
          <w:szCs w:val="24"/>
          <w:lang w:val="sv-SE"/>
        </w:rPr>
        <w:t xml:space="preserve"> </w:t>
      </w:r>
      <w:r w:rsidRPr="006D121D">
        <w:rPr>
          <w:rFonts w:ascii="Times New Roman" w:hAnsi="Times New Roman" w:cs="Times New Roman"/>
          <w:sz w:val="24"/>
          <w:szCs w:val="24"/>
          <w:lang w:val="sv-SE"/>
        </w:rPr>
        <w:t>(</w:t>
      </w:r>
      <w:r w:rsidR="006D121D">
        <w:rPr>
          <w:rFonts w:ascii="Times New Roman" w:hAnsi="Times New Roman" w:cs="Times New Roman"/>
          <w:i/>
          <w:sz w:val="24"/>
          <w:szCs w:val="24"/>
          <w:lang w:val="sv-SE"/>
        </w:rPr>
        <w:t>the</w:t>
      </w:r>
      <w:r w:rsidR="00FA7AFD">
        <w:rPr>
          <w:rFonts w:ascii="Times New Roman" w:hAnsi="Times New Roman" w:cs="Times New Roman"/>
          <w:i/>
          <w:sz w:val="24"/>
          <w:szCs w:val="24"/>
          <w:lang w:val="sv-SE"/>
        </w:rPr>
        <w:t xml:space="preserve"> </w:t>
      </w:r>
      <w:r w:rsidR="00FA7AFD" w:rsidRPr="00FA7AFD">
        <w:rPr>
          <w:rFonts w:ascii="Times New Roman" w:hAnsi="Times New Roman" w:cs="Times New Roman"/>
          <w:sz w:val="24"/>
          <w:szCs w:val="24"/>
          <w:lang w:val="sv-SE"/>
        </w:rPr>
        <w:t>x</w:t>
      </w:r>
      <w:r w:rsidRPr="006D121D">
        <w:rPr>
          <w:rFonts w:ascii="Times New Roman" w:hAnsi="Times New Roman" w:cs="Times New Roman"/>
          <w:sz w:val="24"/>
          <w:szCs w:val="24"/>
          <w:lang w:val="sv-SE"/>
        </w:rPr>
        <w:t>)</w:t>
      </w:r>
    </w:p>
    <w:p w:rsidR="00687196" w:rsidRDefault="00687196" w:rsidP="009A05E3">
      <w:pPr>
        <w:shd w:val="clear" w:color="auto" w:fill="FFFFFF"/>
        <w:spacing w:line="360" w:lineRule="exact"/>
        <w:rPr>
          <w:rFonts w:ascii="Times New Roman" w:eastAsia="Times New Roman" w:hAnsi="Times New Roman" w:cs="Times New Roman"/>
          <w:color w:val="1A1A1A"/>
          <w:sz w:val="24"/>
          <w:szCs w:val="24"/>
          <w:lang w:eastAsia="en-GB"/>
        </w:rPr>
      </w:pPr>
    </w:p>
    <w:p w:rsidR="00994817" w:rsidRPr="006D121D" w:rsidRDefault="00994817" w:rsidP="009A05E3">
      <w:pPr>
        <w:shd w:val="clear" w:color="auto" w:fill="FFFFFF"/>
        <w:spacing w:line="360" w:lineRule="exact"/>
        <w:rPr>
          <w:rFonts w:ascii="Times New Roman" w:eastAsia="Times New Roman" w:hAnsi="Times New Roman" w:cs="Times New Roman"/>
          <w:color w:val="1A1A1A"/>
          <w:sz w:val="24"/>
          <w:szCs w:val="24"/>
          <w:lang w:eastAsia="en-GB"/>
        </w:rPr>
      </w:pPr>
      <w:r w:rsidRPr="006D121D">
        <w:rPr>
          <w:rFonts w:ascii="Times New Roman" w:eastAsia="Times New Roman" w:hAnsi="Times New Roman" w:cs="Times New Roman"/>
          <w:color w:val="1A1A1A"/>
          <w:sz w:val="24"/>
          <w:szCs w:val="24"/>
          <w:lang w:eastAsia="en-GB"/>
        </w:rPr>
        <w:t>F:et är G</w:t>
      </w:r>
      <w:r w:rsidR="00176B69">
        <w:rPr>
          <w:rFonts w:ascii="Times New Roman" w:eastAsia="Times New Roman" w:hAnsi="Times New Roman" w:cs="Times New Roman"/>
          <w:color w:val="1A1A1A"/>
          <w:sz w:val="24"/>
          <w:szCs w:val="24"/>
          <w:lang w:eastAsia="en-GB"/>
        </w:rPr>
        <w:t xml:space="preserve"> (alt. Det F som är G)</w:t>
      </w:r>
    </w:p>
    <w:p w:rsidR="009E6568" w:rsidRPr="006D121D" w:rsidRDefault="009E6568" w:rsidP="009A05E3">
      <w:pPr>
        <w:shd w:val="clear" w:color="auto" w:fill="FFFFFF"/>
        <w:spacing w:line="360" w:lineRule="exact"/>
        <w:rPr>
          <w:rFonts w:ascii="Times New Roman" w:eastAsia="Times New Roman" w:hAnsi="Times New Roman" w:cs="Times New Roman"/>
          <w:color w:val="1A1A1A"/>
          <w:sz w:val="24"/>
          <w:szCs w:val="24"/>
          <w:lang w:eastAsia="en-GB"/>
        </w:rPr>
      </w:pPr>
      <w:r w:rsidRPr="009E6568">
        <w:rPr>
          <w:rFonts w:ascii="Cambria Math" w:eastAsia="Times New Roman" w:hAnsi="Cambria Math" w:cs="Cambria Math"/>
          <w:color w:val="1A1A1A"/>
          <w:sz w:val="24"/>
          <w:szCs w:val="24"/>
          <w:lang w:eastAsia="en-GB"/>
        </w:rPr>
        <w:t>∃</w:t>
      </w:r>
      <w:r w:rsidRPr="009E6568">
        <w:rPr>
          <w:rFonts w:ascii="Times New Roman" w:eastAsia="Times New Roman" w:hAnsi="Times New Roman" w:cs="Times New Roman"/>
          <w:i/>
          <w:iCs/>
          <w:color w:val="1A1A1A"/>
          <w:sz w:val="24"/>
          <w:szCs w:val="24"/>
          <w:lang w:eastAsia="en-GB"/>
        </w:rPr>
        <w:t>x</w:t>
      </w:r>
      <w:r w:rsidR="00AF5B10">
        <w:rPr>
          <w:rFonts w:ascii="Times New Roman" w:eastAsia="Times New Roman" w:hAnsi="Times New Roman" w:cs="Times New Roman"/>
          <w:i/>
          <w:iCs/>
          <w:color w:val="1A1A1A"/>
          <w:sz w:val="24"/>
          <w:szCs w:val="24"/>
          <w:lang w:eastAsia="en-GB"/>
        </w:rPr>
        <w:t xml:space="preserve"> </w:t>
      </w:r>
      <w:r w:rsidRPr="009E6568">
        <w:rPr>
          <w:rFonts w:ascii="Times New Roman" w:eastAsia="Times New Roman" w:hAnsi="Times New Roman" w:cs="Times New Roman"/>
          <w:color w:val="1A1A1A"/>
          <w:sz w:val="24"/>
          <w:szCs w:val="24"/>
          <w:lang w:eastAsia="en-GB"/>
        </w:rPr>
        <w:t>(</w:t>
      </w:r>
      <w:r w:rsidRPr="009E6568">
        <w:rPr>
          <w:rFonts w:ascii="Times New Roman" w:eastAsia="Times New Roman" w:hAnsi="Times New Roman" w:cs="Times New Roman"/>
          <w:i/>
          <w:iCs/>
          <w:color w:val="1A1A1A"/>
          <w:sz w:val="24"/>
          <w:szCs w:val="24"/>
          <w:lang w:eastAsia="en-GB"/>
        </w:rPr>
        <w:t>Fx</w:t>
      </w:r>
      <w:r w:rsidRPr="009E6568">
        <w:rPr>
          <w:rFonts w:ascii="Times New Roman" w:eastAsia="Times New Roman" w:hAnsi="Times New Roman" w:cs="Times New Roman"/>
          <w:color w:val="1A1A1A"/>
          <w:sz w:val="24"/>
          <w:szCs w:val="24"/>
          <w:lang w:eastAsia="en-GB"/>
        </w:rPr>
        <w:t xml:space="preserve"> &amp; </w:t>
      </w:r>
      <w:r w:rsidRPr="009E6568">
        <w:rPr>
          <w:rFonts w:ascii="Cambria Math" w:eastAsia="Times New Roman" w:hAnsi="Cambria Math" w:cs="Cambria Math"/>
          <w:color w:val="1A1A1A"/>
          <w:sz w:val="24"/>
          <w:szCs w:val="24"/>
          <w:lang w:eastAsia="en-GB"/>
        </w:rPr>
        <w:t>∀</w:t>
      </w:r>
      <w:r w:rsidRPr="009E6568">
        <w:rPr>
          <w:rFonts w:ascii="Times New Roman" w:eastAsia="Times New Roman" w:hAnsi="Times New Roman" w:cs="Times New Roman"/>
          <w:color w:val="1A1A1A"/>
          <w:sz w:val="24"/>
          <w:szCs w:val="24"/>
          <w:lang w:eastAsia="en-GB"/>
        </w:rPr>
        <w:t>y</w:t>
      </w:r>
      <w:r w:rsidR="00AF5B10">
        <w:rPr>
          <w:rFonts w:ascii="Times New Roman" w:eastAsia="Times New Roman" w:hAnsi="Times New Roman" w:cs="Times New Roman"/>
          <w:color w:val="1A1A1A"/>
          <w:sz w:val="24"/>
          <w:szCs w:val="24"/>
          <w:lang w:eastAsia="en-GB"/>
        </w:rPr>
        <w:t xml:space="preserve"> </w:t>
      </w:r>
      <w:r w:rsidRPr="009E6568">
        <w:rPr>
          <w:rFonts w:ascii="Times New Roman" w:eastAsia="Times New Roman" w:hAnsi="Times New Roman" w:cs="Times New Roman"/>
          <w:color w:val="1A1A1A"/>
          <w:sz w:val="24"/>
          <w:szCs w:val="24"/>
          <w:lang w:eastAsia="en-GB"/>
        </w:rPr>
        <w:t>(</w:t>
      </w:r>
      <w:r w:rsidRPr="009E6568">
        <w:rPr>
          <w:rFonts w:ascii="Times New Roman" w:eastAsia="Times New Roman" w:hAnsi="Times New Roman" w:cs="Times New Roman"/>
          <w:i/>
          <w:iCs/>
          <w:color w:val="1A1A1A"/>
          <w:sz w:val="24"/>
          <w:szCs w:val="24"/>
          <w:lang w:eastAsia="en-GB"/>
        </w:rPr>
        <w:t>Fy</w:t>
      </w:r>
      <w:r w:rsidRPr="009E6568">
        <w:rPr>
          <w:rFonts w:ascii="Times New Roman" w:eastAsia="Times New Roman" w:hAnsi="Times New Roman" w:cs="Times New Roman"/>
          <w:color w:val="1A1A1A"/>
          <w:sz w:val="24"/>
          <w:szCs w:val="24"/>
          <w:lang w:eastAsia="en-GB"/>
        </w:rPr>
        <w:t> → x=y) &amp; </w:t>
      </w:r>
      <w:r w:rsidRPr="009E6568">
        <w:rPr>
          <w:rFonts w:ascii="Times New Roman" w:eastAsia="Times New Roman" w:hAnsi="Times New Roman" w:cs="Times New Roman"/>
          <w:i/>
          <w:iCs/>
          <w:color w:val="1A1A1A"/>
          <w:sz w:val="24"/>
          <w:szCs w:val="24"/>
          <w:lang w:eastAsia="en-GB"/>
        </w:rPr>
        <w:t>Gx</w:t>
      </w:r>
      <w:r w:rsidRPr="009E6568">
        <w:rPr>
          <w:rFonts w:ascii="Times New Roman" w:eastAsia="Times New Roman" w:hAnsi="Times New Roman" w:cs="Times New Roman"/>
          <w:color w:val="1A1A1A"/>
          <w:sz w:val="24"/>
          <w:szCs w:val="24"/>
          <w:lang w:eastAsia="en-GB"/>
        </w:rPr>
        <w:t>)</w:t>
      </w:r>
    </w:p>
    <w:p w:rsidR="00AF5B10" w:rsidRDefault="00AF5B10" w:rsidP="009A05E3">
      <w:pPr>
        <w:shd w:val="clear" w:color="auto" w:fill="FFFFFF"/>
        <w:spacing w:line="360" w:lineRule="exact"/>
        <w:rPr>
          <w:rFonts w:ascii="Times New Roman" w:eastAsia="Times New Roman" w:hAnsi="Times New Roman" w:cs="Times New Roman"/>
          <w:color w:val="1A1A1A"/>
          <w:sz w:val="24"/>
          <w:szCs w:val="24"/>
          <w:lang w:eastAsia="en-GB"/>
        </w:rPr>
      </w:pPr>
    </w:p>
    <w:p w:rsidR="00067A88" w:rsidRDefault="001D6F46" w:rsidP="009A05E3">
      <w:pPr>
        <w:shd w:val="clear" w:color="auto" w:fill="FFFFFF"/>
        <w:spacing w:line="360" w:lineRule="exact"/>
        <w:rPr>
          <w:rFonts w:ascii="Times New Roman" w:eastAsia="Times New Roman" w:hAnsi="Times New Roman" w:cs="Times New Roman"/>
          <w:color w:val="1A1A1A"/>
          <w:sz w:val="24"/>
          <w:szCs w:val="24"/>
          <w:lang w:eastAsia="en-GB"/>
        </w:rPr>
      </w:pPr>
      <w:r>
        <w:rPr>
          <w:rFonts w:ascii="Times New Roman" w:eastAsia="Times New Roman" w:hAnsi="Times New Roman" w:cs="Times New Roman"/>
          <w:color w:val="1A1A1A"/>
          <w:sz w:val="24"/>
          <w:szCs w:val="24"/>
          <w:lang w:eastAsia="en-GB"/>
        </w:rPr>
        <w:t>ex. Kungen av Fr</w:t>
      </w:r>
      <w:r w:rsidR="005119F9">
        <w:rPr>
          <w:rFonts w:ascii="Times New Roman" w:eastAsia="Times New Roman" w:hAnsi="Times New Roman" w:cs="Times New Roman"/>
          <w:color w:val="1A1A1A"/>
          <w:sz w:val="24"/>
          <w:szCs w:val="24"/>
          <w:lang w:eastAsia="en-GB"/>
        </w:rPr>
        <w:t>a</w:t>
      </w:r>
      <w:r>
        <w:rPr>
          <w:rFonts w:ascii="Times New Roman" w:eastAsia="Times New Roman" w:hAnsi="Times New Roman" w:cs="Times New Roman"/>
          <w:color w:val="1A1A1A"/>
          <w:sz w:val="24"/>
          <w:szCs w:val="24"/>
          <w:lang w:eastAsia="en-GB"/>
        </w:rPr>
        <w:t>nkrike är skallig</w:t>
      </w:r>
    </w:p>
    <w:p w:rsidR="00FE44FA" w:rsidRDefault="00067A88" w:rsidP="00FE44FA">
      <w:pPr>
        <w:shd w:val="clear" w:color="auto" w:fill="FFFFFF"/>
        <w:spacing w:line="360" w:lineRule="exact"/>
        <w:rPr>
          <w:rFonts w:ascii="Times New Roman" w:eastAsia="Times New Roman" w:hAnsi="Times New Roman" w:cs="Times New Roman"/>
          <w:color w:val="1A1A1A"/>
          <w:sz w:val="24"/>
          <w:szCs w:val="24"/>
          <w:lang w:eastAsia="en-GB"/>
        </w:rPr>
      </w:pPr>
      <w:r>
        <w:rPr>
          <w:rFonts w:ascii="Times New Roman" w:eastAsia="Times New Roman" w:hAnsi="Times New Roman" w:cs="Times New Roman"/>
          <w:color w:val="1A1A1A"/>
          <w:sz w:val="24"/>
          <w:szCs w:val="24"/>
          <w:lang w:eastAsia="en-GB"/>
        </w:rPr>
        <w:t>en och enbart en x</w:t>
      </w:r>
      <w:r w:rsidR="005119F9">
        <w:rPr>
          <w:rFonts w:ascii="Times New Roman" w:eastAsia="Times New Roman" w:hAnsi="Times New Roman" w:cs="Times New Roman"/>
          <w:color w:val="1A1A1A"/>
          <w:sz w:val="24"/>
          <w:szCs w:val="24"/>
          <w:lang w:eastAsia="en-GB"/>
        </w:rPr>
        <w:t xml:space="preserve"> är F</w:t>
      </w:r>
    </w:p>
    <w:p w:rsidR="00FE44FA" w:rsidRDefault="00FE44FA" w:rsidP="00FE44FA">
      <w:pPr>
        <w:shd w:val="clear" w:color="auto" w:fill="FFFFFF"/>
        <w:spacing w:line="360" w:lineRule="exact"/>
        <w:rPr>
          <w:rFonts w:ascii="Times New Roman" w:eastAsia="Times New Roman" w:hAnsi="Times New Roman" w:cs="Times New Roman"/>
          <w:color w:val="1A1A1A"/>
          <w:sz w:val="24"/>
          <w:szCs w:val="24"/>
          <w:lang w:eastAsia="en-GB"/>
        </w:rPr>
      </w:pPr>
    </w:p>
    <w:p w:rsidR="00687196" w:rsidRPr="00687196" w:rsidRDefault="000776E9" w:rsidP="00FE44FA">
      <w:pPr>
        <w:shd w:val="clear" w:color="auto" w:fill="FFFFFF"/>
        <w:spacing w:line="360" w:lineRule="exact"/>
        <w:rPr>
          <w:rFonts w:ascii="Times New Roman" w:eastAsia="Times New Roman" w:hAnsi="Times New Roman" w:cs="Times New Roman"/>
          <w:color w:val="222222"/>
          <w:sz w:val="24"/>
          <w:szCs w:val="24"/>
          <w:lang w:eastAsia="en-GB"/>
        </w:rPr>
      </w:pPr>
      <w:r w:rsidRPr="00885B69">
        <w:rPr>
          <w:rFonts w:ascii="Times New Roman" w:eastAsia="Times New Roman" w:hAnsi="Times New Roman" w:cs="Times New Roman"/>
          <w:color w:val="222222"/>
          <w:sz w:val="24"/>
          <w:szCs w:val="24"/>
          <w:lang w:eastAsia="en-GB"/>
        </w:rPr>
        <w:t xml:space="preserve">“Det x” denoterar </w:t>
      </w:r>
      <w:r w:rsidRPr="008F4C80">
        <w:rPr>
          <w:rFonts w:ascii="Times New Roman" w:eastAsia="Times New Roman" w:hAnsi="Times New Roman" w:cs="Times New Roman"/>
          <w:color w:val="222222"/>
          <w:sz w:val="24"/>
          <w:szCs w:val="24"/>
          <w:lang w:eastAsia="en-GB"/>
        </w:rPr>
        <w:t xml:space="preserve"> </w:t>
      </w:r>
      <w:r w:rsidRPr="00885B69">
        <w:rPr>
          <w:rFonts w:ascii="Times New Roman" w:eastAsia="Times New Roman" w:hAnsi="Times New Roman" w:cs="Times New Roman"/>
          <w:color w:val="222222"/>
          <w:sz w:val="24"/>
          <w:szCs w:val="24"/>
          <w:lang w:eastAsia="en-GB"/>
        </w:rPr>
        <w:t xml:space="preserve">en funktion från egenskapen F till det objekt </w:t>
      </w:r>
      <w:r w:rsidR="00885B69">
        <w:rPr>
          <w:rFonts w:ascii="Times New Roman" w:eastAsia="Times New Roman" w:hAnsi="Times New Roman" w:cs="Times New Roman"/>
          <w:color w:val="222222"/>
          <w:sz w:val="24"/>
          <w:szCs w:val="24"/>
          <w:lang w:eastAsia="en-GB"/>
        </w:rPr>
        <w:t xml:space="preserve">är tillordnat </w:t>
      </w:r>
      <w:r w:rsidRPr="00885B69">
        <w:rPr>
          <w:rFonts w:ascii="Times New Roman" w:eastAsia="Times New Roman" w:hAnsi="Times New Roman" w:cs="Times New Roman"/>
          <w:color w:val="222222"/>
          <w:sz w:val="24"/>
          <w:szCs w:val="24"/>
          <w:lang w:eastAsia="en-GB"/>
        </w:rPr>
        <w:t xml:space="preserve">F. Om det inte finns </w:t>
      </w:r>
      <w:r w:rsidR="00885B69">
        <w:rPr>
          <w:rFonts w:ascii="Times New Roman" w:eastAsia="Times New Roman" w:hAnsi="Times New Roman" w:cs="Times New Roman"/>
          <w:color w:val="222222"/>
          <w:sz w:val="24"/>
          <w:szCs w:val="24"/>
          <w:lang w:eastAsia="en-GB"/>
        </w:rPr>
        <w:t xml:space="preserve">något </w:t>
      </w:r>
      <w:r w:rsidRPr="00885B69">
        <w:rPr>
          <w:rFonts w:ascii="Times New Roman" w:eastAsia="Times New Roman" w:hAnsi="Times New Roman" w:cs="Times New Roman"/>
          <w:color w:val="222222"/>
          <w:sz w:val="24"/>
          <w:szCs w:val="24"/>
          <w:lang w:eastAsia="en-GB"/>
        </w:rPr>
        <w:t xml:space="preserve">sådant objekt </w:t>
      </w:r>
      <w:r w:rsidR="00885B69">
        <w:rPr>
          <w:rFonts w:ascii="Times New Roman" w:eastAsia="Times New Roman" w:hAnsi="Times New Roman" w:cs="Times New Roman"/>
          <w:color w:val="222222"/>
          <w:sz w:val="24"/>
          <w:szCs w:val="24"/>
          <w:lang w:eastAsia="en-GB"/>
        </w:rPr>
        <w:t xml:space="preserve">så </w:t>
      </w:r>
      <w:r w:rsidRPr="00885B69">
        <w:rPr>
          <w:rFonts w:ascii="Times New Roman" w:eastAsia="Times New Roman" w:hAnsi="Times New Roman" w:cs="Times New Roman"/>
          <w:color w:val="222222"/>
          <w:sz w:val="24"/>
          <w:szCs w:val="24"/>
          <w:lang w:eastAsia="en-GB"/>
        </w:rPr>
        <w:t xml:space="preserve">är funktionen obestämd, eller odefinierad. </w:t>
      </w:r>
    </w:p>
    <w:p w:rsidR="00687196" w:rsidRDefault="00687196">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994817" w:rsidRPr="00E743D3" w:rsidRDefault="00994817" w:rsidP="009A05E3">
      <w:pPr>
        <w:spacing w:line="360" w:lineRule="exact"/>
        <w:rPr>
          <w:rFonts w:ascii="Times New Roman" w:hAnsi="Times New Roman" w:cs="Times New Roman"/>
          <w:sz w:val="24"/>
          <w:szCs w:val="24"/>
          <w:lang w:val="sv-SE"/>
        </w:rPr>
      </w:pPr>
      <w:r w:rsidRPr="00E743D3">
        <w:rPr>
          <w:rFonts w:ascii="Times New Roman" w:hAnsi="Times New Roman" w:cs="Times New Roman"/>
          <w:sz w:val="24"/>
          <w:szCs w:val="24"/>
          <w:lang w:val="sv-SE"/>
        </w:rPr>
        <w:lastRenderedPageBreak/>
        <w:t>tre villkor för BB</w:t>
      </w:r>
    </w:p>
    <w:p w:rsidR="00994817" w:rsidRPr="006D121D" w:rsidRDefault="00994817" w:rsidP="006F2006">
      <w:pPr>
        <w:pStyle w:val="Liststycke"/>
        <w:numPr>
          <w:ilvl w:val="0"/>
          <w:numId w:val="10"/>
        </w:num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existens</w:t>
      </w:r>
      <w:r w:rsidRPr="006D121D">
        <w:rPr>
          <w:rFonts w:ascii="Times New Roman" w:hAnsi="Times New Roman" w:cs="Times New Roman"/>
          <w:sz w:val="24"/>
          <w:szCs w:val="24"/>
          <w:lang w:val="sv-SE"/>
        </w:rPr>
        <w:t>: Det finns ett F</w:t>
      </w:r>
      <w:r w:rsidR="00CE6E65">
        <w:rPr>
          <w:rFonts w:ascii="Times New Roman" w:hAnsi="Times New Roman" w:cs="Times New Roman"/>
          <w:sz w:val="24"/>
          <w:szCs w:val="24"/>
          <w:lang w:val="sv-SE"/>
        </w:rPr>
        <w:t xml:space="preserve">   (antas hypotetiskt) </w:t>
      </w:r>
    </w:p>
    <w:p w:rsidR="00994817" w:rsidRPr="006D121D" w:rsidRDefault="00994817" w:rsidP="006F2006">
      <w:pPr>
        <w:pStyle w:val="Liststycke"/>
        <w:numPr>
          <w:ilvl w:val="0"/>
          <w:numId w:val="10"/>
        </w:num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unicitet/unikhet</w:t>
      </w:r>
      <w:r w:rsidRPr="006D121D">
        <w:rPr>
          <w:rFonts w:ascii="Times New Roman" w:hAnsi="Times New Roman" w:cs="Times New Roman"/>
          <w:sz w:val="24"/>
          <w:szCs w:val="24"/>
          <w:lang w:val="sv-SE"/>
        </w:rPr>
        <w:t>: Som mest ett ting är F</w:t>
      </w:r>
      <w:r w:rsidR="00CE6E65">
        <w:rPr>
          <w:rFonts w:ascii="Times New Roman" w:hAnsi="Times New Roman" w:cs="Times New Roman"/>
          <w:sz w:val="24"/>
          <w:szCs w:val="24"/>
          <w:lang w:val="sv-SE"/>
        </w:rPr>
        <w:t xml:space="preserve">   (förutsätts)</w:t>
      </w:r>
    </w:p>
    <w:p w:rsidR="00994817" w:rsidRPr="006D121D" w:rsidRDefault="00994817" w:rsidP="006F2006">
      <w:pPr>
        <w:pStyle w:val="Liststycke"/>
        <w:numPr>
          <w:ilvl w:val="0"/>
          <w:numId w:val="10"/>
        </w:num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predikation: Någonting som är F är G (egenskapstillskrivande)</w:t>
      </w:r>
      <w:r w:rsidR="00CE6E65">
        <w:rPr>
          <w:rFonts w:ascii="Times New Roman" w:hAnsi="Times New Roman" w:cs="Times New Roman"/>
          <w:sz w:val="24"/>
          <w:szCs w:val="24"/>
          <w:lang w:val="sv-SE"/>
        </w:rPr>
        <w:t xml:space="preserve">   (det sagda)</w:t>
      </w:r>
    </w:p>
    <w:p w:rsidR="00F660FD" w:rsidRDefault="00F660FD" w:rsidP="009A05E3">
      <w:pPr>
        <w:shd w:val="clear" w:color="auto" w:fill="FFFFFF"/>
        <w:spacing w:line="360" w:lineRule="exact"/>
        <w:rPr>
          <w:rFonts w:ascii="Times New Roman" w:eastAsia="Times New Roman" w:hAnsi="Times New Roman" w:cs="Times New Roman"/>
          <w:color w:val="1A1A1A"/>
          <w:sz w:val="24"/>
          <w:szCs w:val="24"/>
          <w:lang w:eastAsia="en-GB"/>
        </w:rPr>
      </w:pPr>
    </w:p>
    <w:p w:rsidR="00F660FD" w:rsidRDefault="00F660FD" w:rsidP="009A05E3">
      <w:pPr>
        <w:shd w:val="clear" w:color="auto" w:fill="FFFFFF"/>
        <w:spacing w:line="360" w:lineRule="exact"/>
        <w:rPr>
          <w:rFonts w:ascii="Times New Roman" w:eastAsia="Times New Roman" w:hAnsi="Times New Roman" w:cs="Times New Roman"/>
          <w:color w:val="1A1A1A"/>
          <w:sz w:val="24"/>
          <w:szCs w:val="24"/>
          <w:lang w:eastAsia="en-GB"/>
        </w:rPr>
      </w:pPr>
      <w:r>
        <w:rPr>
          <w:rFonts w:ascii="Times New Roman" w:eastAsia="Times New Roman" w:hAnsi="Times New Roman" w:cs="Times New Roman"/>
          <w:color w:val="1A1A1A"/>
          <w:sz w:val="24"/>
          <w:szCs w:val="24"/>
          <w:lang w:eastAsia="en-GB"/>
        </w:rPr>
        <w:t>Tinget som är F är G</w:t>
      </w:r>
    </w:p>
    <w:p w:rsidR="00994817" w:rsidRPr="009E6568" w:rsidRDefault="00F660FD" w:rsidP="009A05E3">
      <w:pPr>
        <w:shd w:val="clear" w:color="auto" w:fill="FFFFFF"/>
        <w:spacing w:line="360" w:lineRule="exact"/>
        <w:rPr>
          <w:rFonts w:ascii="Times New Roman" w:eastAsia="Times New Roman" w:hAnsi="Times New Roman" w:cs="Times New Roman"/>
          <w:color w:val="1A1A1A"/>
          <w:sz w:val="24"/>
          <w:szCs w:val="24"/>
          <w:lang w:eastAsia="en-GB"/>
        </w:rPr>
      </w:pPr>
      <w:r>
        <w:rPr>
          <w:rFonts w:ascii="Times New Roman" w:eastAsia="Times New Roman" w:hAnsi="Times New Roman" w:cs="Times New Roman"/>
          <w:color w:val="1A1A1A"/>
          <w:sz w:val="24"/>
          <w:szCs w:val="24"/>
          <w:lang w:eastAsia="en-GB"/>
        </w:rPr>
        <w:t>alt. Alla ting som är F är G</w:t>
      </w:r>
    </w:p>
    <w:p w:rsidR="009E6568" w:rsidRDefault="009E6568" w:rsidP="009A05E3">
      <w:pPr>
        <w:shd w:val="clear" w:color="auto" w:fill="FFFFFF"/>
        <w:spacing w:line="360" w:lineRule="exact"/>
        <w:rPr>
          <w:rFonts w:ascii="Times New Roman" w:eastAsia="Times New Roman" w:hAnsi="Times New Roman" w:cs="Times New Roman"/>
          <w:color w:val="1A1A1A"/>
          <w:sz w:val="24"/>
          <w:szCs w:val="24"/>
          <w:lang w:eastAsia="en-GB"/>
        </w:rPr>
      </w:pPr>
    </w:p>
    <w:p w:rsidR="00744F80" w:rsidRPr="006D121D" w:rsidRDefault="00744F80" w:rsidP="009A05E3">
      <w:pPr>
        <w:shd w:val="clear" w:color="auto" w:fill="FFFFFF"/>
        <w:spacing w:line="360" w:lineRule="exact"/>
        <w:rPr>
          <w:rFonts w:ascii="Times New Roman" w:eastAsia="Times New Roman" w:hAnsi="Times New Roman" w:cs="Times New Roman"/>
          <w:color w:val="1A1A1A"/>
          <w:sz w:val="24"/>
          <w:szCs w:val="24"/>
          <w:lang w:eastAsia="en-GB"/>
        </w:rPr>
      </w:pPr>
    </w:p>
    <w:p w:rsidR="006D121D" w:rsidRPr="006D121D" w:rsidRDefault="006D121D" w:rsidP="009A05E3">
      <w:p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icke-refererande</w:t>
      </w:r>
    </w:p>
    <w:p w:rsidR="006D121D" w:rsidRPr="006D121D" w:rsidRDefault="006D121D" w:rsidP="009A05E3">
      <w:pPr>
        <w:pStyle w:val="Liststycke"/>
        <w:numPr>
          <w:ilvl w:val="0"/>
          <w:numId w:val="7"/>
        </w:num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 xml:space="preserve">inte en singulär term </w:t>
      </w:r>
    </w:p>
    <w:p w:rsidR="009E6568" w:rsidRPr="006D121D" w:rsidRDefault="006D121D" w:rsidP="009A05E3">
      <w:pPr>
        <w:pStyle w:val="Liststycke"/>
        <w:numPr>
          <w:ilvl w:val="0"/>
          <w:numId w:val="7"/>
        </w:numPr>
        <w:spacing w:line="360" w:lineRule="exact"/>
        <w:rPr>
          <w:rFonts w:ascii="Times New Roman" w:hAnsi="Times New Roman" w:cs="Times New Roman"/>
          <w:sz w:val="24"/>
          <w:szCs w:val="24"/>
          <w:lang w:val="sv-SE"/>
        </w:rPr>
      </w:pPr>
      <w:r w:rsidRPr="006D121D">
        <w:rPr>
          <w:rFonts w:ascii="Times New Roman" w:hAnsi="Times New Roman" w:cs="Times New Roman"/>
          <w:sz w:val="24"/>
          <w:szCs w:val="24"/>
          <w:lang w:val="sv-SE"/>
        </w:rPr>
        <w:t>hänvisar inte till en partikulär</w:t>
      </w:r>
    </w:p>
    <w:p w:rsidR="006D121D" w:rsidRPr="006D121D" w:rsidRDefault="006D121D" w:rsidP="009A05E3">
      <w:pPr>
        <w:spacing w:line="360" w:lineRule="exact"/>
        <w:rPr>
          <w:rFonts w:ascii="Times New Roman" w:hAnsi="Times New Roman" w:cs="Times New Roman"/>
          <w:sz w:val="24"/>
          <w:szCs w:val="24"/>
          <w:lang w:val="sv-SE"/>
        </w:rPr>
      </w:pPr>
    </w:p>
    <w:p w:rsidR="00AA54B5" w:rsidRDefault="00AA54B5"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I</w:t>
      </w:r>
      <w:r w:rsidR="006D121D" w:rsidRPr="006D121D">
        <w:rPr>
          <w:rFonts w:ascii="Times New Roman" w:hAnsi="Times New Roman" w:cs="Times New Roman"/>
          <w:sz w:val="24"/>
          <w:szCs w:val="24"/>
          <w:lang w:val="sv-SE"/>
        </w:rPr>
        <w:t xml:space="preserve">nnehåller </w:t>
      </w:r>
      <w:r>
        <w:rPr>
          <w:rFonts w:ascii="Times New Roman" w:hAnsi="Times New Roman" w:cs="Times New Roman"/>
          <w:sz w:val="24"/>
          <w:szCs w:val="24"/>
          <w:lang w:val="sv-SE"/>
        </w:rPr>
        <w:t xml:space="preserve">variabler, predikatsymboler och </w:t>
      </w:r>
      <w:r w:rsidRPr="006D121D">
        <w:rPr>
          <w:rFonts w:ascii="Times New Roman" w:hAnsi="Times New Roman" w:cs="Times New Roman"/>
          <w:sz w:val="24"/>
          <w:szCs w:val="24"/>
          <w:lang w:val="sv-SE"/>
        </w:rPr>
        <w:t xml:space="preserve">kvantifikatorer </w:t>
      </w:r>
    </w:p>
    <w:p w:rsidR="006D121D" w:rsidRDefault="00AA54B5"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K</w:t>
      </w:r>
      <w:r w:rsidR="006D121D" w:rsidRPr="006D121D">
        <w:rPr>
          <w:rFonts w:ascii="Times New Roman" w:hAnsi="Times New Roman" w:cs="Times New Roman"/>
          <w:sz w:val="24"/>
          <w:szCs w:val="24"/>
          <w:lang w:val="sv-SE"/>
        </w:rPr>
        <w:t>vantifikatorer sträcker sig över en bestämd domän</w:t>
      </w:r>
      <w:r w:rsidR="00176B69">
        <w:rPr>
          <w:rFonts w:ascii="Times New Roman" w:hAnsi="Times New Roman" w:cs="Times New Roman"/>
          <w:sz w:val="24"/>
          <w:szCs w:val="24"/>
          <w:lang w:val="sv-SE"/>
        </w:rPr>
        <w:t xml:space="preserve">, dvs. </w:t>
      </w:r>
      <w:r>
        <w:rPr>
          <w:rFonts w:ascii="Times New Roman" w:hAnsi="Times New Roman" w:cs="Times New Roman"/>
          <w:sz w:val="24"/>
          <w:szCs w:val="24"/>
          <w:lang w:val="sv-SE"/>
        </w:rPr>
        <w:t>de</w:t>
      </w:r>
      <w:r w:rsidR="00176B69">
        <w:rPr>
          <w:rFonts w:ascii="Times New Roman" w:hAnsi="Times New Roman" w:cs="Times New Roman"/>
          <w:sz w:val="24"/>
          <w:szCs w:val="24"/>
          <w:lang w:val="sv-SE"/>
        </w:rPr>
        <w:t xml:space="preserve"> har en viss, bestämd tillämpning</w:t>
      </w:r>
      <w:r w:rsidR="006D121D" w:rsidRPr="006D121D">
        <w:rPr>
          <w:rFonts w:ascii="Times New Roman" w:hAnsi="Times New Roman" w:cs="Times New Roman"/>
          <w:sz w:val="24"/>
          <w:szCs w:val="24"/>
          <w:lang w:val="sv-SE"/>
        </w:rPr>
        <w:t xml:space="preserve"> </w:t>
      </w:r>
    </w:p>
    <w:p w:rsidR="00AA54B5" w:rsidRDefault="00AA54B5" w:rsidP="009A05E3">
      <w:pPr>
        <w:spacing w:line="360" w:lineRule="exact"/>
        <w:rPr>
          <w:rFonts w:ascii="Times New Roman" w:hAnsi="Times New Roman" w:cs="Times New Roman"/>
          <w:sz w:val="24"/>
          <w:szCs w:val="24"/>
          <w:lang w:val="sv-SE"/>
        </w:rPr>
      </w:pPr>
    </w:p>
    <w:p w:rsidR="00176B69" w:rsidRDefault="00176B69"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domän=mängd</w:t>
      </w:r>
    </w:p>
    <w:p w:rsidR="00176B69" w:rsidRPr="006D121D" w:rsidRDefault="00176B69"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en mängd innehåller element (ting) eller är tom</w:t>
      </w:r>
    </w:p>
    <w:p w:rsidR="00176B69" w:rsidRDefault="00176B69" w:rsidP="009A05E3">
      <w:pPr>
        <w:spacing w:line="360" w:lineRule="exact"/>
        <w:rPr>
          <w:rFonts w:ascii="Times New Roman" w:hAnsi="Times New Roman" w:cs="Times New Roman"/>
          <w:sz w:val="24"/>
          <w:szCs w:val="24"/>
          <w:lang w:val="sv-SE"/>
        </w:rPr>
      </w:pPr>
    </w:p>
    <w:p w:rsidR="00F501DE" w:rsidRDefault="00F501D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satisfiering</w:t>
      </w:r>
      <w:r w:rsidR="00AA54B5">
        <w:rPr>
          <w:rFonts w:ascii="Times New Roman" w:hAnsi="Times New Roman" w:cs="Times New Roman"/>
          <w:sz w:val="24"/>
          <w:szCs w:val="24"/>
          <w:lang w:val="sv-SE"/>
        </w:rPr>
        <w:t>:</w:t>
      </w:r>
    </w:p>
    <w:p w:rsidR="00AA1D9D" w:rsidRDefault="00AA54B5"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en </w:t>
      </w:r>
      <w:r w:rsidR="00AA1D9D">
        <w:rPr>
          <w:rFonts w:ascii="Times New Roman" w:hAnsi="Times New Roman" w:cs="Times New Roman"/>
          <w:sz w:val="24"/>
          <w:szCs w:val="24"/>
          <w:lang w:val="sv-SE"/>
        </w:rPr>
        <w:t>bestämning av ett ofullständigt begrepp</w:t>
      </w:r>
    </w:p>
    <w:p w:rsidR="00AA1D9D" w:rsidRDefault="00AA1D9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”att fyllas” (jf Frege)</w:t>
      </w:r>
    </w:p>
    <w:p w:rsidR="00AA1D9D" w:rsidRDefault="00AA1D9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rsidR="006D121D" w:rsidRPr="006D121D" w:rsidRDefault="00176B69"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en kvantifikator satisfieras av </w:t>
      </w:r>
      <w:r>
        <w:rPr>
          <w:rFonts w:ascii="Times New Roman" w:hAnsi="Times New Roman" w:cs="Times New Roman"/>
          <w:sz w:val="24"/>
          <w:szCs w:val="24"/>
          <w:lang w:val="sv-SE"/>
        </w:rPr>
        <w:t xml:space="preserve">elementen (tingen) i den </w:t>
      </w:r>
      <w:r w:rsidR="00AA1D9D">
        <w:rPr>
          <w:rFonts w:ascii="Times New Roman" w:hAnsi="Times New Roman" w:cs="Times New Roman"/>
          <w:sz w:val="24"/>
          <w:szCs w:val="24"/>
          <w:lang w:val="sv-SE"/>
        </w:rPr>
        <w:t>tillordna</w:t>
      </w:r>
      <w:r>
        <w:rPr>
          <w:rFonts w:ascii="Times New Roman" w:hAnsi="Times New Roman" w:cs="Times New Roman"/>
          <w:sz w:val="24"/>
          <w:szCs w:val="24"/>
          <w:lang w:val="sv-SE"/>
        </w:rPr>
        <w:t xml:space="preserve">de (tillhörande) </w:t>
      </w:r>
      <w:r>
        <w:rPr>
          <w:rFonts w:ascii="Times New Roman" w:hAnsi="Times New Roman" w:cs="Times New Roman"/>
          <w:sz w:val="24"/>
          <w:szCs w:val="24"/>
          <w:lang w:val="sv-SE"/>
        </w:rPr>
        <w:t>mängd</w:t>
      </w:r>
      <w:r>
        <w:rPr>
          <w:rFonts w:ascii="Times New Roman" w:hAnsi="Times New Roman" w:cs="Times New Roman"/>
          <w:sz w:val="24"/>
          <w:szCs w:val="24"/>
          <w:lang w:val="sv-SE"/>
        </w:rPr>
        <w:t>en</w:t>
      </w:r>
      <w:r>
        <w:rPr>
          <w:rFonts w:ascii="Times New Roman" w:hAnsi="Times New Roman" w:cs="Times New Roman"/>
          <w:sz w:val="24"/>
          <w:szCs w:val="24"/>
          <w:lang w:val="sv-SE"/>
        </w:rPr>
        <w:t xml:space="preserve"> </w:t>
      </w:r>
    </w:p>
    <w:p w:rsidR="006D121D" w:rsidRDefault="006D121D" w:rsidP="009A05E3">
      <w:pPr>
        <w:spacing w:line="360" w:lineRule="exact"/>
        <w:rPr>
          <w:rFonts w:ascii="Times New Roman" w:hAnsi="Times New Roman" w:cs="Times New Roman"/>
          <w:sz w:val="24"/>
          <w:szCs w:val="24"/>
          <w:lang w:val="sv-SE"/>
        </w:rPr>
      </w:pPr>
    </w:p>
    <w:p w:rsidR="00744F80" w:rsidRDefault="00744F80" w:rsidP="009A05E3">
      <w:pPr>
        <w:spacing w:line="360" w:lineRule="exact"/>
        <w:rPr>
          <w:rFonts w:ascii="Times New Roman" w:hAnsi="Times New Roman" w:cs="Times New Roman"/>
          <w:sz w:val="24"/>
          <w:szCs w:val="24"/>
          <w:lang w:val="sv-SE"/>
        </w:rPr>
      </w:pPr>
    </w:p>
    <w:p w:rsidR="00744F80" w:rsidRDefault="00744F80" w:rsidP="009A05E3">
      <w:pPr>
        <w:spacing w:line="360" w:lineRule="exact"/>
        <w:rPr>
          <w:rFonts w:ascii="Times New Roman" w:hAnsi="Times New Roman" w:cs="Times New Roman"/>
          <w:sz w:val="24"/>
          <w:szCs w:val="24"/>
          <w:lang w:val="sv-SE"/>
        </w:rPr>
      </w:pPr>
    </w:p>
    <w:p w:rsidR="00AA1D9D" w:rsidRDefault="00AA1D9D" w:rsidP="009A05E3">
      <w:pPr>
        <w:spacing w:line="360" w:lineRule="exact"/>
        <w:rPr>
          <w:rFonts w:ascii="Times New Roman" w:hAnsi="Times New Roman" w:cs="Times New Roman"/>
          <w:sz w:val="24"/>
          <w:szCs w:val="24"/>
          <w:lang w:val="sv-SE"/>
        </w:rPr>
      </w:pPr>
    </w:p>
    <w:p w:rsid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SINGULÄRA PROPOSITIONER</w:t>
      </w:r>
    </w:p>
    <w:p w:rsid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innehåller partikulärer </w:t>
      </w:r>
    </w:p>
    <w:p w:rsid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”constituent</w:t>
      </w:r>
      <w:r w:rsidR="004C476A">
        <w:rPr>
          <w:rFonts w:ascii="Times New Roman" w:hAnsi="Times New Roman" w:cs="Times New Roman"/>
          <w:sz w:val="24"/>
          <w:szCs w:val="24"/>
          <w:lang w:val="sv-SE"/>
        </w:rPr>
        <w:t>s</w:t>
      </w:r>
      <w:r>
        <w:rPr>
          <w:rFonts w:ascii="Times New Roman" w:hAnsi="Times New Roman" w:cs="Times New Roman"/>
          <w:sz w:val="24"/>
          <w:szCs w:val="24"/>
          <w:lang w:val="sv-SE"/>
        </w:rPr>
        <w:t>”</w:t>
      </w:r>
    </w:p>
    <w:p w:rsidR="006D121D" w:rsidRDefault="006D121D" w:rsidP="009A05E3">
      <w:pPr>
        <w:spacing w:line="360" w:lineRule="exact"/>
        <w:rPr>
          <w:rFonts w:ascii="Times New Roman" w:hAnsi="Times New Roman" w:cs="Times New Roman"/>
          <w:sz w:val="24"/>
          <w:szCs w:val="24"/>
          <w:lang w:val="sv-SE"/>
        </w:rPr>
      </w:pPr>
    </w:p>
    <w:p w:rsidR="00744F80" w:rsidRDefault="00744F80" w:rsidP="009A05E3">
      <w:pPr>
        <w:spacing w:line="360" w:lineRule="exact"/>
        <w:rPr>
          <w:rFonts w:ascii="Times New Roman" w:hAnsi="Times New Roman" w:cs="Times New Roman"/>
          <w:sz w:val="24"/>
          <w:szCs w:val="24"/>
          <w:lang w:val="sv-SE"/>
        </w:rPr>
      </w:pPr>
    </w:p>
    <w:p w:rsid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GENERELLA PROPOSITIONER</w:t>
      </w:r>
    </w:p>
    <w:p w:rsid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innehåller begrepp </w:t>
      </w:r>
    </w:p>
    <w:p w:rsidR="006D121D" w:rsidRDefault="006D121D"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”qualitative”</w:t>
      </w:r>
    </w:p>
    <w:p w:rsidR="006D121D" w:rsidRPr="006D121D" w:rsidRDefault="006D121D" w:rsidP="009A05E3">
      <w:pPr>
        <w:spacing w:line="360" w:lineRule="exact"/>
        <w:rPr>
          <w:rFonts w:ascii="Times New Roman" w:hAnsi="Times New Roman" w:cs="Times New Roman"/>
          <w:sz w:val="24"/>
          <w:szCs w:val="24"/>
          <w:lang w:val="sv-SE"/>
        </w:rPr>
      </w:pPr>
    </w:p>
    <w:p w:rsidR="00BA58A1" w:rsidRDefault="00BA58A1">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9E6568" w:rsidRPr="006D121D" w:rsidRDefault="00190A16"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RUSSELLS NAMNHYPOTES </w:t>
      </w:r>
      <w:r w:rsidR="00744F80">
        <w:rPr>
          <w:rFonts w:ascii="Times New Roman" w:hAnsi="Times New Roman" w:cs="Times New Roman"/>
          <w:sz w:val="24"/>
          <w:szCs w:val="24"/>
          <w:lang w:val="sv-SE"/>
        </w:rPr>
        <w:t xml:space="preserve"> </w:t>
      </w:r>
      <w:r w:rsidR="009E6568" w:rsidRPr="006D121D">
        <w:rPr>
          <w:rFonts w:ascii="Times New Roman" w:hAnsi="Times New Roman" w:cs="Times New Roman"/>
          <w:sz w:val="24"/>
          <w:szCs w:val="24"/>
          <w:lang w:val="sv-SE"/>
        </w:rPr>
        <w:t>”</w:t>
      </w:r>
      <w:r w:rsidR="00744F80">
        <w:rPr>
          <w:rFonts w:ascii="Times New Roman" w:hAnsi="Times New Roman" w:cs="Times New Roman"/>
          <w:sz w:val="24"/>
          <w:szCs w:val="24"/>
          <w:lang w:val="sv-SE"/>
        </w:rPr>
        <w:t>the name claim</w:t>
      </w:r>
      <w:r w:rsidR="009E6568" w:rsidRPr="006D121D">
        <w:rPr>
          <w:rFonts w:ascii="Times New Roman" w:hAnsi="Times New Roman" w:cs="Times New Roman"/>
          <w:sz w:val="24"/>
          <w:szCs w:val="24"/>
          <w:lang w:val="sv-SE"/>
        </w:rPr>
        <w:t>”</w:t>
      </w:r>
    </w:p>
    <w:p w:rsidR="00BA0ABC" w:rsidRDefault="00BA0ABC" w:rsidP="009A05E3">
      <w:pPr>
        <w:spacing w:line="360" w:lineRule="exact"/>
        <w:rPr>
          <w:rFonts w:ascii="Times New Roman" w:hAnsi="Times New Roman" w:cs="Times New Roman"/>
          <w:sz w:val="24"/>
          <w:szCs w:val="24"/>
          <w:lang w:val="sv-SE"/>
        </w:rPr>
      </w:pPr>
    </w:p>
    <w:p w:rsidR="008F4C80" w:rsidRPr="006D121D" w:rsidRDefault="00E32913"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E</w:t>
      </w:r>
      <w:r w:rsidR="006D121D" w:rsidRPr="006D121D">
        <w:rPr>
          <w:rFonts w:ascii="Times New Roman" w:hAnsi="Times New Roman" w:cs="Times New Roman"/>
          <w:sz w:val="24"/>
          <w:szCs w:val="24"/>
          <w:lang w:val="sv-SE"/>
        </w:rPr>
        <w:t xml:space="preserve">gennamn </w:t>
      </w:r>
      <w:r>
        <w:rPr>
          <w:rFonts w:ascii="Times New Roman" w:hAnsi="Times New Roman" w:cs="Times New Roman"/>
          <w:sz w:val="24"/>
          <w:szCs w:val="24"/>
          <w:lang w:val="sv-SE"/>
        </w:rPr>
        <w:t xml:space="preserve">har samma logiska form som </w:t>
      </w:r>
      <w:r w:rsidR="006D121D" w:rsidRPr="006D121D">
        <w:rPr>
          <w:rFonts w:ascii="Times New Roman" w:hAnsi="Times New Roman" w:cs="Times New Roman"/>
          <w:sz w:val="24"/>
          <w:szCs w:val="24"/>
          <w:lang w:val="sv-SE"/>
        </w:rPr>
        <w:t>bestämda beskrivningar</w:t>
      </w:r>
      <w:r w:rsidR="00FE44FA">
        <w:rPr>
          <w:rFonts w:ascii="Times New Roman" w:hAnsi="Times New Roman" w:cs="Times New Roman"/>
          <w:sz w:val="24"/>
          <w:szCs w:val="24"/>
          <w:lang w:val="sv-SE"/>
        </w:rPr>
        <w:t>.</w:t>
      </w:r>
    </w:p>
    <w:p w:rsidR="00BA0ABC" w:rsidRPr="006D121D" w:rsidRDefault="00BA0ABC" w:rsidP="009A05E3">
      <w:pPr>
        <w:shd w:val="clear" w:color="auto" w:fill="FFFFFF"/>
        <w:spacing w:line="360" w:lineRule="exact"/>
        <w:rPr>
          <w:rFonts w:ascii="Times New Roman" w:eastAsia="Times New Roman" w:hAnsi="Times New Roman" w:cs="Times New Roman"/>
          <w:color w:val="1A1A1A"/>
          <w:sz w:val="24"/>
          <w:szCs w:val="24"/>
          <w:lang w:eastAsia="en-GB"/>
        </w:rPr>
      </w:pPr>
      <w:r>
        <w:rPr>
          <w:rFonts w:ascii="Times New Roman" w:hAnsi="Times New Roman" w:cs="Times New Roman"/>
          <w:sz w:val="24"/>
          <w:szCs w:val="24"/>
          <w:lang w:val="sv-SE"/>
        </w:rPr>
        <w:t>NN=</w:t>
      </w:r>
      <w:r w:rsidRPr="009E6568">
        <w:rPr>
          <w:rFonts w:ascii="Cambria Math" w:eastAsia="Times New Roman" w:hAnsi="Cambria Math" w:cs="Cambria Math"/>
          <w:color w:val="1A1A1A"/>
          <w:sz w:val="24"/>
          <w:szCs w:val="24"/>
          <w:lang w:eastAsia="en-GB"/>
        </w:rPr>
        <w:t>∃</w:t>
      </w:r>
      <w:r w:rsidRPr="009E6568">
        <w:rPr>
          <w:rFonts w:ascii="Times New Roman" w:eastAsia="Times New Roman" w:hAnsi="Times New Roman" w:cs="Times New Roman"/>
          <w:i/>
          <w:iCs/>
          <w:color w:val="1A1A1A"/>
          <w:sz w:val="24"/>
          <w:szCs w:val="24"/>
          <w:lang w:eastAsia="en-GB"/>
        </w:rPr>
        <w:t>x</w:t>
      </w:r>
      <w:r w:rsidRPr="009E6568">
        <w:rPr>
          <w:rFonts w:ascii="Times New Roman" w:eastAsia="Times New Roman" w:hAnsi="Times New Roman" w:cs="Times New Roman"/>
          <w:color w:val="1A1A1A"/>
          <w:sz w:val="24"/>
          <w:szCs w:val="24"/>
          <w:lang w:eastAsia="en-GB"/>
        </w:rPr>
        <w:t>(</w:t>
      </w:r>
      <w:r w:rsidRPr="009E6568">
        <w:rPr>
          <w:rFonts w:ascii="Times New Roman" w:eastAsia="Times New Roman" w:hAnsi="Times New Roman" w:cs="Times New Roman"/>
          <w:i/>
          <w:iCs/>
          <w:color w:val="1A1A1A"/>
          <w:sz w:val="24"/>
          <w:szCs w:val="24"/>
          <w:lang w:eastAsia="en-GB"/>
        </w:rPr>
        <w:t>Fx</w:t>
      </w:r>
      <w:r w:rsidRPr="009E6568">
        <w:rPr>
          <w:rFonts w:ascii="Times New Roman" w:eastAsia="Times New Roman" w:hAnsi="Times New Roman" w:cs="Times New Roman"/>
          <w:color w:val="1A1A1A"/>
          <w:sz w:val="24"/>
          <w:szCs w:val="24"/>
          <w:lang w:eastAsia="en-GB"/>
        </w:rPr>
        <w:t xml:space="preserve"> &amp; </w:t>
      </w:r>
      <w:r w:rsidRPr="009E6568">
        <w:rPr>
          <w:rFonts w:ascii="Cambria Math" w:eastAsia="Times New Roman" w:hAnsi="Cambria Math" w:cs="Cambria Math"/>
          <w:color w:val="1A1A1A"/>
          <w:sz w:val="24"/>
          <w:szCs w:val="24"/>
          <w:lang w:eastAsia="en-GB"/>
        </w:rPr>
        <w:t>∀</w:t>
      </w:r>
      <w:r w:rsidRPr="009E6568">
        <w:rPr>
          <w:rFonts w:ascii="Times New Roman" w:eastAsia="Times New Roman" w:hAnsi="Times New Roman" w:cs="Times New Roman"/>
          <w:color w:val="1A1A1A"/>
          <w:sz w:val="24"/>
          <w:szCs w:val="24"/>
          <w:lang w:eastAsia="en-GB"/>
        </w:rPr>
        <w:t>y(</w:t>
      </w:r>
      <w:r w:rsidRPr="009E6568">
        <w:rPr>
          <w:rFonts w:ascii="Times New Roman" w:eastAsia="Times New Roman" w:hAnsi="Times New Roman" w:cs="Times New Roman"/>
          <w:i/>
          <w:iCs/>
          <w:color w:val="1A1A1A"/>
          <w:sz w:val="24"/>
          <w:szCs w:val="24"/>
          <w:lang w:eastAsia="en-GB"/>
        </w:rPr>
        <w:t>Fy</w:t>
      </w:r>
      <w:r w:rsidRPr="009E6568">
        <w:rPr>
          <w:rFonts w:ascii="Times New Roman" w:eastAsia="Times New Roman" w:hAnsi="Times New Roman" w:cs="Times New Roman"/>
          <w:color w:val="1A1A1A"/>
          <w:sz w:val="24"/>
          <w:szCs w:val="24"/>
          <w:lang w:eastAsia="en-GB"/>
        </w:rPr>
        <w:t> → x=y) &amp; </w:t>
      </w:r>
      <w:r w:rsidRPr="009E6568">
        <w:rPr>
          <w:rFonts w:ascii="Times New Roman" w:eastAsia="Times New Roman" w:hAnsi="Times New Roman" w:cs="Times New Roman"/>
          <w:i/>
          <w:iCs/>
          <w:color w:val="1A1A1A"/>
          <w:sz w:val="24"/>
          <w:szCs w:val="24"/>
          <w:lang w:eastAsia="en-GB"/>
        </w:rPr>
        <w:t>Gx</w:t>
      </w:r>
      <w:r w:rsidRPr="009E6568">
        <w:rPr>
          <w:rFonts w:ascii="Times New Roman" w:eastAsia="Times New Roman" w:hAnsi="Times New Roman" w:cs="Times New Roman"/>
          <w:color w:val="1A1A1A"/>
          <w:sz w:val="24"/>
          <w:szCs w:val="24"/>
          <w:lang w:eastAsia="en-GB"/>
        </w:rPr>
        <w:t>)</w:t>
      </w:r>
    </w:p>
    <w:p w:rsidR="008F4C80" w:rsidRPr="006D121D" w:rsidRDefault="008F4C80" w:rsidP="009A05E3">
      <w:pPr>
        <w:spacing w:line="360" w:lineRule="exact"/>
        <w:rPr>
          <w:rFonts w:ascii="Times New Roman" w:hAnsi="Times New Roman" w:cs="Times New Roman"/>
          <w:sz w:val="24"/>
          <w:szCs w:val="24"/>
          <w:lang w:val="sv-SE"/>
        </w:rPr>
      </w:pPr>
    </w:p>
    <w:p w:rsidR="008F4C80" w:rsidRPr="006D121D" w:rsidRDefault="00D83B8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Ingar Brinck = Lundaprofessorn som kan kickboxning</w:t>
      </w:r>
    </w:p>
    <w:p w:rsidR="009A05E3" w:rsidRDefault="009A05E3" w:rsidP="009A05E3">
      <w:pPr>
        <w:spacing w:line="360" w:lineRule="exact"/>
        <w:rPr>
          <w:rFonts w:ascii="Times New Roman" w:hAnsi="Times New Roman" w:cs="Times New Roman"/>
          <w:sz w:val="24"/>
          <w:szCs w:val="24"/>
          <w:lang w:val="sv-SE"/>
        </w:rPr>
      </w:pPr>
    </w:p>
    <w:p w:rsidR="00D83B8E" w:rsidRDefault="00D83B8E" w:rsidP="009A05E3">
      <w:pPr>
        <w:spacing w:line="360" w:lineRule="exact"/>
        <w:rPr>
          <w:rFonts w:ascii="Times New Roman" w:hAnsi="Times New Roman" w:cs="Times New Roman"/>
          <w:sz w:val="24"/>
          <w:szCs w:val="24"/>
          <w:lang w:val="sv-SE"/>
        </w:rPr>
      </w:pPr>
    </w:p>
    <w:p w:rsidR="00D83B8E" w:rsidRDefault="00D83B8E" w:rsidP="009A05E3">
      <w:pPr>
        <w:spacing w:line="360" w:lineRule="exact"/>
        <w:rPr>
          <w:rFonts w:ascii="Times New Roman" w:hAnsi="Times New Roman" w:cs="Times New Roman"/>
          <w:sz w:val="24"/>
          <w:szCs w:val="24"/>
          <w:lang w:val="sv-SE"/>
        </w:rPr>
      </w:pPr>
    </w:p>
    <w:p w:rsidR="00233F5A" w:rsidRPr="00233F5A" w:rsidRDefault="004C476A" w:rsidP="009A05E3">
      <w:pPr>
        <w:spacing w:line="360" w:lineRule="exact"/>
        <w:rPr>
          <w:rFonts w:ascii="Times New Roman" w:hAnsi="Times New Roman" w:cs="Times New Roman"/>
          <w:b/>
          <w:sz w:val="24"/>
          <w:szCs w:val="24"/>
          <w:lang w:val="sv-SE"/>
        </w:rPr>
      </w:pPr>
      <w:r>
        <w:rPr>
          <w:rFonts w:ascii="Times New Roman" w:hAnsi="Times New Roman" w:cs="Times New Roman"/>
          <w:b/>
          <w:sz w:val="24"/>
          <w:szCs w:val="24"/>
          <w:lang w:val="sv-SE"/>
        </w:rPr>
        <w:t xml:space="preserve">B. </w:t>
      </w:r>
      <w:r w:rsidR="00233F5A" w:rsidRPr="00233F5A">
        <w:rPr>
          <w:rFonts w:ascii="Times New Roman" w:hAnsi="Times New Roman" w:cs="Times New Roman"/>
          <w:b/>
          <w:sz w:val="24"/>
          <w:szCs w:val="24"/>
          <w:lang w:val="sv-SE"/>
        </w:rPr>
        <w:t xml:space="preserve">TVÅ </w:t>
      </w:r>
      <w:r w:rsidR="00233F5A">
        <w:rPr>
          <w:rFonts w:ascii="Times New Roman" w:hAnsi="Times New Roman" w:cs="Times New Roman"/>
          <w:b/>
          <w:sz w:val="24"/>
          <w:szCs w:val="24"/>
          <w:lang w:val="sv-SE"/>
        </w:rPr>
        <w:t>MODIFIKATIO</w:t>
      </w:r>
      <w:r w:rsidR="00233F5A" w:rsidRPr="00233F5A">
        <w:rPr>
          <w:rFonts w:ascii="Times New Roman" w:hAnsi="Times New Roman" w:cs="Times New Roman"/>
          <w:b/>
          <w:sz w:val="24"/>
          <w:szCs w:val="24"/>
          <w:lang w:val="sv-SE"/>
        </w:rPr>
        <w:t>NER AV RUSSELLS NAMNHYPOTES</w:t>
      </w:r>
    </w:p>
    <w:p w:rsidR="00233F5A" w:rsidRDefault="00233F5A" w:rsidP="009A05E3">
      <w:pPr>
        <w:spacing w:line="360" w:lineRule="exact"/>
        <w:rPr>
          <w:rFonts w:ascii="Times New Roman" w:hAnsi="Times New Roman" w:cs="Times New Roman"/>
          <w:sz w:val="24"/>
          <w:szCs w:val="24"/>
          <w:lang w:val="sv-SE"/>
        </w:rPr>
      </w:pPr>
    </w:p>
    <w:p w:rsidR="001A508A" w:rsidRDefault="001A508A" w:rsidP="009A05E3">
      <w:pPr>
        <w:spacing w:line="360" w:lineRule="exact"/>
        <w:rPr>
          <w:rFonts w:ascii="Times New Roman" w:hAnsi="Times New Roman" w:cs="Times New Roman"/>
          <w:sz w:val="24"/>
          <w:szCs w:val="24"/>
          <w:lang w:val="sv-SE"/>
        </w:rPr>
      </w:pPr>
    </w:p>
    <w:p w:rsidR="008F4C80" w:rsidRPr="00233F5A" w:rsidRDefault="00176B69" w:rsidP="00233F5A">
      <w:pPr>
        <w:pStyle w:val="Liststycke"/>
        <w:numPr>
          <w:ilvl w:val="0"/>
          <w:numId w:val="11"/>
        </w:numPr>
        <w:spacing w:line="360" w:lineRule="exact"/>
        <w:rPr>
          <w:rFonts w:ascii="Times New Roman" w:hAnsi="Times New Roman" w:cs="Times New Roman"/>
          <w:b/>
          <w:sz w:val="24"/>
          <w:szCs w:val="24"/>
          <w:lang w:val="sv-SE"/>
        </w:rPr>
      </w:pPr>
      <w:r w:rsidRPr="00233F5A">
        <w:rPr>
          <w:rFonts w:ascii="Times New Roman" w:hAnsi="Times New Roman" w:cs="Times New Roman"/>
          <w:b/>
          <w:sz w:val="24"/>
          <w:szCs w:val="24"/>
          <w:lang w:val="sv-SE"/>
        </w:rPr>
        <w:t>ANVÄNDNINGEN AV BESTÄMDA BESKRIVNINGAR (DONNNELLAN)</w:t>
      </w:r>
    </w:p>
    <w:p w:rsidR="008F4C80" w:rsidRDefault="008F4C80" w:rsidP="009A05E3">
      <w:pPr>
        <w:spacing w:line="360" w:lineRule="exact"/>
        <w:rPr>
          <w:rFonts w:ascii="Times New Roman" w:hAnsi="Times New Roman" w:cs="Times New Roman"/>
          <w:sz w:val="24"/>
          <w:szCs w:val="24"/>
          <w:lang w:val="sv-SE"/>
        </w:rPr>
      </w:pPr>
    </w:p>
    <w:p w:rsidR="000821EE" w:rsidRDefault="000821E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Antar att BB inte är ett refererande uttryck: </w:t>
      </w:r>
      <w:r w:rsidR="00533ECF">
        <w:rPr>
          <w:rFonts w:ascii="Times New Roman" w:hAnsi="Times New Roman" w:cs="Times New Roman"/>
          <w:sz w:val="24"/>
          <w:szCs w:val="24"/>
          <w:lang w:val="sv-SE"/>
        </w:rPr>
        <w:t>semantiskt antagande</w:t>
      </w:r>
    </w:p>
    <w:p w:rsidR="000821EE" w:rsidRDefault="000821E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Ifrågasätter att BB inte kan referera: </w:t>
      </w:r>
      <w:r w:rsidR="00533ECF">
        <w:rPr>
          <w:rFonts w:ascii="Times New Roman" w:hAnsi="Times New Roman" w:cs="Times New Roman"/>
          <w:sz w:val="24"/>
          <w:szCs w:val="24"/>
          <w:lang w:val="sv-SE"/>
        </w:rPr>
        <w:t>pragmatiskt antagande</w:t>
      </w:r>
    </w:p>
    <w:p w:rsidR="000821EE" w:rsidRDefault="000821EE" w:rsidP="009A05E3">
      <w:pPr>
        <w:spacing w:line="360" w:lineRule="exact"/>
        <w:rPr>
          <w:rFonts w:ascii="Times New Roman" w:hAnsi="Times New Roman" w:cs="Times New Roman"/>
          <w:sz w:val="24"/>
          <w:szCs w:val="24"/>
          <w:lang w:val="sv-SE"/>
        </w:rPr>
      </w:pPr>
    </w:p>
    <w:p w:rsidR="000821EE" w:rsidRDefault="000821E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FRÅN MENING TILL ANVÄNDNING </w:t>
      </w:r>
    </w:p>
    <w:p w:rsidR="00533ECF" w:rsidRDefault="00533ECF" w:rsidP="009A05E3">
      <w:pPr>
        <w:spacing w:line="360" w:lineRule="exact"/>
        <w:rPr>
          <w:rFonts w:ascii="Times New Roman" w:hAnsi="Times New Roman" w:cs="Times New Roman"/>
          <w:sz w:val="24"/>
          <w:szCs w:val="24"/>
          <w:lang w:val="sv-SE"/>
        </w:rPr>
      </w:pPr>
    </w:p>
    <w:p w:rsidR="000821EE" w:rsidRDefault="00533ECF"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Beskrivningen är inte nödvändig för att bestämma referensen</w:t>
      </w:r>
    </w:p>
    <w:p w:rsidR="00533ECF" w:rsidRPr="006D121D" w:rsidRDefault="00533ECF" w:rsidP="009A05E3">
      <w:pPr>
        <w:spacing w:line="360" w:lineRule="exact"/>
        <w:rPr>
          <w:rFonts w:ascii="Times New Roman" w:hAnsi="Times New Roman" w:cs="Times New Roman"/>
          <w:sz w:val="24"/>
          <w:szCs w:val="24"/>
          <w:lang w:val="sv-SE"/>
        </w:rPr>
      </w:pPr>
    </w:p>
    <w:p w:rsidR="008F4C80" w:rsidRDefault="00176B69"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referentiell användning:</w:t>
      </w:r>
    </w:p>
    <w:p w:rsidR="00176B69" w:rsidRDefault="00176B69"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genom hänvisning till tinget</w:t>
      </w:r>
    </w:p>
    <w:p w:rsidR="00176B69" w:rsidRDefault="00176B69" w:rsidP="009A05E3">
      <w:pPr>
        <w:spacing w:line="360" w:lineRule="exact"/>
        <w:rPr>
          <w:rFonts w:ascii="Times New Roman" w:hAnsi="Times New Roman" w:cs="Times New Roman"/>
          <w:sz w:val="24"/>
          <w:szCs w:val="24"/>
          <w:lang w:val="sv-SE"/>
        </w:rPr>
      </w:pPr>
    </w:p>
    <w:p w:rsidR="00176B69" w:rsidRDefault="00176B69"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attributiv </w:t>
      </w:r>
      <w:r>
        <w:rPr>
          <w:rFonts w:ascii="Times New Roman" w:hAnsi="Times New Roman" w:cs="Times New Roman"/>
          <w:sz w:val="24"/>
          <w:szCs w:val="24"/>
          <w:lang w:val="sv-SE"/>
        </w:rPr>
        <w:t>användning</w:t>
      </w:r>
      <w:r>
        <w:rPr>
          <w:rFonts w:ascii="Times New Roman" w:hAnsi="Times New Roman" w:cs="Times New Roman"/>
          <w:sz w:val="24"/>
          <w:szCs w:val="24"/>
          <w:lang w:val="sv-SE"/>
        </w:rPr>
        <w:t>:</w:t>
      </w:r>
    </w:p>
    <w:p w:rsidR="00176B69" w:rsidRPr="006D121D" w:rsidRDefault="00176B69"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genom egenskaper (tillskrivna tinget)</w:t>
      </w:r>
      <w:r>
        <w:rPr>
          <w:rFonts w:ascii="Times New Roman" w:hAnsi="Times New Roman" w:cs="Times New Roman"/>
          <w:sz w:val="24"/>
          <w:szCs w:val="24"/>
          <w:lang w:val="sv-SE"/>
        </w:rPr>
        <w:t xml:space="preserve"> </w:t>
      </w:r>
    </w:p>
    <w:p w:rsidR="000821EE" w:rsidRDefault="000821EE" w:rsidP="009A05E3">
      <w:pPr>
        <w:spacing w:line="360" w:lineRule="exact"/>
        <w:rPr>
          <w:rFonts w:ascii="Times New Roman" w:hAnsi="Times New Roman" w:cs="Times New Roman"/>
          <w:sz w:val="24"/>
          <w:szCs w:val="24"/>
          <w:lang w:val="sv-SE"/>
        </w:rPr>
      </w:pPr>
    </w:p>
    <w:p w:rsidR="000821EE" w:rsidRPr="006D121D" w:rsidRDefault="000821EE" w:rsidP="009A05E3">
      <w:pPr>
        <w:spacing w:line="360" w:lineRule="exact"/>
        <w:rPr>
          <w:rFonts w:ascii="Times New Roman" w:hAnsi="Times New Roman" w:cs="Times New Roman"/>
          <w:sz w:val="24"/>
          <w:szCs w:val="24"/>
          <w:lang w:val="sv-SE"/>
        </w:rPr>
      </w:pPr>
    </w:p>
    <w:p w:rsidR="008F4C80" w:rsidRDefault="000821EE"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ex</w:t>
      </w:r>
      <w:r w:rsidR="00176B69">
        <w:rPr>
          <w:rFonts w:ascii="Times New Roman" w:hAnsi="Times New Roman" w:cs="Times New Roman"/>
          <w:sz w:val="24"/>
          <w:szCs w:val="24"/>
          <w:lang w:val="sv-SE"/>
        </w:rPr>
        <w:t>. ”Smiths mördare är galen”</w:t>
      </w:r>
    </w:p>
    <w:p w:rsidR="00176B69" w:rsidRPr="00E64B6A" w:rsidRDefault="00176B69" w:rsidP="00E64B6A">
      <w:pPr>
        <w:pStyle w:val="Liststycke"/>
        <w:numPr>
          <w:ilvl w:val="0"/>
          <w:numId w:val="9"/>
        </w:numPr>
        <w:spacing w:line="360" w:lineRule="exact"/>
        <w:rPr>
          <w:rFonts w:ascii="Times New Roman" w:hAnsi="Times New Roman" w:cs="Times New Roman"/>
          <w:sz w:val="24"/>
          <w:szCs w:val="24"/>
          <w:lang w:val="sv-SE"/>
        </w:rPr>
      </w:pPr>
      <w:r w:rsidRPr="00E64B6A">
        <w:rPr>
          <w:rFonts w:ascii="Times New Roman" w:hAnsi="Times New Roman" w:cs="Times New Roman"/>
          <w:sz w:val="24"/>
          <w:szCs w:val="24"/>
          <w:lang w:val="sv-SE"/>
        </w:rPr>
        <w:t>den person som häktats för mordet</w:t>
      </w:r>
    </w:p>
    <w:p w:rsidR="00176B69" w:rsidRPr="00E64B6A" w:rsidRDefault="00E64B6A" w:rsidP="00E64B6A">
      <w:pPr>
        <w:pStyle w:val="Liststycke"/>
        <w:numPr>
          <w:ilvl w:val="0"/>
          <w:numId w:val="9"/>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Jones</w:t>
      </w:r>
    </w:p>
    <w:p w:rsidR="00176B69" w:rsidRDefault="00176B69" w:rsidP="009A05E3">
      <w:pPr>
        <w:spacing w:line="360" w:lineRule="exact"/>
        <w:rPr>
          <w:rFonts w:ascii="Times New Roman" w:hAnsi="Times New Roman" w:cs="Times New Roman"/>
          <w:sz w:val="24"/>
          <w:szCs w:val="24"/>
          <w:lang w:val="sv-SE"/>
        </w:rPr>
      </w:pPr>
    </w:p>
    <w:p w:rsidR="00504DEF" w:rsidRDefault="00504DEF" w:rsidP="005F6935">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Donnellan </w:t>
      </w:r>
      <w:r w:rsidR="005F6935">
        <w:rPr>
          <w:rFonts w:ascii="Times New Roman" w:hAnsi="Times New Roman" w:cs="Times New Roman"/>
          <w:sz w:val="24"/>
          <w:szCs w:val="24"/>
          <w:lang w:val="sv-SE"/>
        </w:rPr>
        <w:t xml:space="preserve">(i) </w:t>
      </w:r>
      <w:r w:rsidR="00533ECF">
        <w:rPr>
          <w:rFonts w:ascii="Times New Roman" w:hAnsi="Times New Roman" w:cs="Times New Roman"/>
          <w:sz w:val="24"/>
          <w:szCs w:val="24"/>
          <w:lang w:val="sv-SE"/>
        </w:rPr>
        <w:t xml:space="preserve">skiljer </w:t>
      </w:r>
      <w:r>
        <w:rPr>
          <w:rFonts w:ascii="Times New Roman" w:hAnsi="Times New Roman" w:cs="Times New Roman"/>
          <w:sz w:val="24"/>
          <w:szCs w:val="24"/>
          <w:lang w:val="sv-SE"/>
        </w:rPr>
        <w:t xml:space="preserve">mellan lingvistisk referens och talarreferens, och </w:t>
      </w:r>
      <w:r w:rsidR="005F6935">
        <w:rPr>
          <w:rFonts w:ascii="Times New Roman" w:hAnsi="Times New Roman" w:cs="Times New Roman"/>
          <w:sz w:val="24"/>
          <w:szCs w:val="24"/>
          <w:lang w:val="sv-SE"/>
        </w:rPr>
        <w:t xml:space="preserve">(ii) hävdar </w:t>
      </w:r>
      <w:r>
        <w:rPr>
          <w:rFonts w:ascii="Times New Roman" w:hAnsi="Times New Roman" w:cs="Times New Roman"/>
          <w:sz w:val="24"/>
          <w:szCs w:val="24"/>
          <w:lang w:val="sv-SE"/>
        </w:rPr>
        <w:t xml:space="preserve">att referens </w:t>
      </w:r>
      <w:r w:rsidR="00B33134">
        <w:rPr>
          <w:rFonts w:ascii="Times New Roman" w:hAnsi="Times New Roman" w:cs="Times New Roman"/>
          <w:sz w:val="24"/>
          <w:szCs w:val="24"/>
          <w:lang w:val="sv-SE"/>
        </w:rPr>
        <w:t xml:space="preserve">är talarreferens, dvs. </w:t>
      </w:r>
      <w:r>
        <w:rPr>
          <w:rFonts w:ascii="Times New Roman" w:hAnsi="Times New Roman" w:cs="Times New Roman"/>
          <w:sz w:val="24"/>
          <w:szCs w:val="24"/>
          <w:lang w:val="sv-SE"/>
        </w:rPr>
        <w:t>bes</w:t>
      </w:r>
      <w:r w:rsidR="00B33134">
        <w:rPr>
          <w:rFonts w:ascii="Times New Roman" w:hAnsi="Times New Roman" w:cs="Times New Roman"/>
          <w:sz w:val="24"/>
          <w:szCs w:val="24"/>
          <w:lang w:val="sv-SE"/>
        </w:rPr>
        <w:t>täms av talarens avsikt att använda uttrycket på ett visst sätt</w:t>
      </w:r>
      <w:r>
        <w:rPr>
          <w:rFonts w:ascii="Times New Roman" w:hAnsi="Times New Roman" w:cs="Times New Roman"/>
          <w:sz w:val="24"/>
          <w:szCs w:val="24"/>
          <w:lang w:val="sv-SE"/>
        </w:rPr>
        <w:t>.</w:t>
      </w:r>
    </w:p>
    <w:p w:rsidR="000821EE" w:rsidRPr="00235391" w:rsidRDefault="005F6935" w:rsidP="00CC285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Om a</w:t>
      </w:r>
      <w:r w:rsidR="00504DEF">
        <w:rPr>
          <w:rFonts w:ascii="Times New Roman" w:hAnsi="Times New Roman" w:cs="Times New Roman"/>
          <w:sz w:val="24"/>
          <w:szCs w:val="24"/>
          <w:lang w:val="sv-SE"/>
        </w:rPr>
        <w:t xml:space="preserve">vsikter är mentala tillstånd, innebär </w:t>
      </w:r>
      <w:r>
        <w:rPr>
          <w:rFonts w:ascii="Times New Roman" w:hAnsi="Times New Roman" w:cs="Times New Roman"/>
          <w:sz w:val="24"/>
          <w:szCs w:val="24"/>
          <w:lang w:val="sv-SE"/>
        </w:rPr>
        <w:t xml:space="preserve">det </w:t>
      </w:r>
      <w:r w:rsidR="00504DEF">
        <w:rPr>
          <w:rFonts w:ascii="Times New Roman" w:hAnsi="Times New Roman" w:cs="Times New Roman"/>
          <w:sz w:val="24"/>
          <w:szCs w:val="24"/>
          <w:lang w:val="sv-SE"/>
        </w:rPr>
        <w:t xml:space="preserve">att </w:t>
      </w:r>
      <w:r w:rsidR="00B33134">
        <w:rPr>
          <w:rFonts w:ascii="Times New Roman" w:hAnsi="Times New Roman" w:cs="Times New Roman"/>
          <w:sz w:val="24"/>
          <w:szCs w:val="24"/>
          <w:lang w:val="sv-SE"/>
        </w:rPr>
        <w:t xml:space="preserve">referens </w:t>
      </w:r>
      <w:r w:rsidR="009D608A">
        <w:rPr>
          <w:rFonts w:ascii="Times New Roman" w:hAnsi="Times New Roman" w:cs="Times New Roman"/>
          <w:sz w:val="24"/>
          <w:szCs w:val="24"/>
          <w:lang w:val="sv-SE"/>
        </w:rPr>
        <w:t xml:space="preserve">har </w:t>
      </w:r>
      <w:r w:rsidR="00B33134">
        <w:rPr>
          <w:rFonts w:ascii="Times New Roman" w:hAnsi="Times New Roman" w:cs="Times New Roman"/>
          <w:sz w:val="24"/>
          <w:szCs w:val="24"/>
          <w:lang w:val="sv-SE"/>
        </w:rPr>
        <w:t>en psykologisk förklaring.</w:t>
      </w:r>
    </w:p>
    <w:p w:rsidR="008A383C" w:rsidRDefault="008A383C">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9A05E3" w:rsidRPr="00233F5A" w:rsidRDefault="009A05E3" w:rsidP="00233F5A">
      <w:pPr>
        <w:pStyle w:val="Liststycke"/>
        <w:numPr>
          <w:ilvl w:val="0"/>
          <w:numId w:val="11"/>
        </w:numPr>
        <w:spacing w:line="360" w:lineRule="exact"/>
        <w:rPr>
          <w:rFonts w:ascii="Times New Roman" w:hAnsi="Times New Roman" w:cs="Times New Roman"/>
          <w:b/>
          <w:sz w:val="24"/>
          <w:szCs w:val="24"/>
          <w:lang w:val="sv-SE"/>
        </w:rPr>
      </w:pPr>
      <w:r w:rsidRPr="00233F5A">
        <w:rPr>
          <w:rFonts w:ascii="Times New Roman" w:hAnsi="Times New Roman" w:cs="Times New Roman"/>
          <w:b/>
          <w:sz w:val="24"/>
          <w:szCs w:val="24"/>
          <w:lang w:val="sv-SE"/>
        </w:rPr>
        <w:lastRenderedPageBreak/>
        <w:t>KLUSTERTEORIN</w:t>
      </w:r>
      <w:r w:rsidR="004F1DB1" w:rsidRPr="00233F5A">
        <w:rPr>
          <w:rFonts w:ascii="Times New Roman" w:hAnsi="Times New Roman" w:cs="Times New Roman"/>
          <w:b/>
          <w:sz w:val="24"/>
          <w:szCs w:val="24"/>
          <w:lang w:val="sv-SE"/>
        </w:rPr>
        <w:t xml:space="preserve"> FÖR EGENNAMN</w:t>
      </w:r>
      <w:r w:rsidRPr="00233F5A">
        <w:rPr>
          <w:rFonts w:ascii="Times New Roman" w:hAnsi="Times New Roman" w:cs="Times New Roman"/>
          <w:b/>
          <w:sz w:val="24"/>
          <w:szCs w:val="24"/>
          <w:lang w:val="sv-SE"/>
        </w:rPr>
        <w:t xml:space="preserve"> </w:t>
      </w:r>
      <w:r w:rsidR="00233F5A">
        <w:rPr>
          <w:rFonts w:ascii="Times New Roman" w:hAnsi="Times New Roman" w:cs="Times New Roman"/>
          <w:b/>
          <w:sz w:val="24"/>
          <w:szCs w:val="24"/>
          <w:lang w:val="sv-SE"/>
        </w:rPr>
        <w:t>(</w:t>
      </w:r>
      <w:r w:rsidRPr="00233F5A">
        <w:rPr>
          <w:rFonts w:ascii="Times New Roman" w:hAnsi="Times New Roman" w:cs="Times New Roman"/>
          <w:b/>
          <w:sz w:val="24"/>
          <w:szCs w:val="24"/>
          <w:lang w:val="sv-SE"/>
        </w:rPr>
        <w:t>SEARLE</w:t>
      </w:r>
      <w:r w:rsidR="00233F5A">
        <w:rPr>
          <w:rFonts w:ascii="Times New Roman" w:hAnsi="Times New Roman" w:cs="Times New Roman"/>
          <w:b/>
          <w:sz w:val="24"/>
          <w:szCs w:val="24"/>
          <w:lang w:val="sv-SE"/>
        </w:rPr>
        <w:t>)</w:t>
      </w:r>
    </w:p>
    <w:p w:rsidR="000821EE" w:rsidRDefault="000821EE" w:rsidP="009A05E3">
      <w:pPr>
        <w:spacing w:line="360" w:lineRule="exact"/>
        <w:rPr>
          <w:rFonts w:ascii="Times New Roman" w:hAnsi="Times New Roman" w:cs="Times New Roman"/>
          <w:sz w:val="24"/>
          <w:szCs w:val="24"/>
          <w:lang w:val="sv-SE"/>
        </w:rPr>
      </w:pPr>
    </w:p>
    <w:p w:rsidR="003656C3" w:rsidRDefault="008A383C"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en </w:t>
      </w:r>
      <w:r w:rsidR="009A05E3" w:rsidRPr="009A05E3">
        <w:rPr>
          <w:rFonts w:ascii="Times New Roman" w:hAnsi="Times New Roman" w:cs="Times New Roman"/>
          <w:sz w:val="24"/>
          <w:szCs w:val="24"/>
          <w:lang w:val="sv-SE"/>
        </w:rPr>
        <w:t>b</w:t>
      </w:r>
      <w:r>
        <w:rPr>
          <w:rFonts w:ascii="Times New Roman" w:hAnsi="Times New Roman" w:cs="Times New Roman"/>
          <w:sz w:val="24"/>
          <w:szCs w:val="24"/>
          <w:lang w:val="sv-SE"/>
        </w:rPr>
        <w:t>estämd beskrivning</w:t>
      </w:r>
      <w:r w:rsidR="009A05E3" w:rsidRPr="009A05E3">
        <w:rPr>
          <w:rFonts w:ascii="Times New Roman" w:hAnsi="Times New Roman" w:cs="Times New Roman"/>
          <w:sz w:val="24"/>
          <w:szCs w:val="24"/>
          <w:lang w:val="sv-SE"/>
        </w:rPr>
        <w:t xml:space="preserve"> omfattar en mängd potentiellt identifierande egenskaper</w:t>
      </w:r>
    </w:p>
    <w:p w:rsidR="003656C3" w:rsidRPr="003656C3" w:rsidRDefault="008A383C" w:rsidP="003656C3">
      <w:pPr>
        <w:pStyle w:val="Liststycke"/>
        <w:numPr>
          <w:ilvl w:val="0"/>
          <w:numId w:val="13"/>
        </w:numPr>
        <w:spacing w:line="360" w:lineRule="exact"/>
        <w:rPr>
          <w:rFonts w:ascii="Times New Roman" w:hAnsi="Times New Roman" w:cs="Times New Roman"/>
          <w:sz w:val="24"/>
          <w:szCs w:val="24"/>
          <w:lang w:val="sv-SE"/>
        </w:rPr>
      </w:pPr>
      <w:r w:rsidRPr="003656C3">
        <w:rPr>
          <w:rFonts w:ascii="Times New Roman" w:hAnsi="Times New Roman" w:cs="Times New Roman"/>
          <w:sz w:val="24"/>
          <w:szCs w:val="24"/>
          <w:lang w:val="sv-SE"/>
        </w:rPr>
        <w:t>samtliga är sanna om objektet</w:t>
      </w:r>
      <w:r w:rsidR="008A17A0" w:rsidRPr="003656C3">
        <w:rPr>
          <w:rFonts w:ascii="Times New Roman" w:hAnsi="Times New Roman" w:cs="Times New Roman"/>
          <w:sz w:val="24"/>
          <w:szCs w:val="24"/>
          <w:lang w:val="sv-SE"/>
        </w:rPr>
        <w:t xml:space="preserve"> (dvs. variabelns värde)</w:t>
      </w:r>
    </w:p>
    <w:p w:rsidR="008F4C80" w:rsidRPr="003656C3" w:rsidRDefault="003656C3" w:rsidP="003656C3">
      <w:pPr>
        <w:pStyle w:val="Liststycke"/>
        <w:numPr>
          <w:ilvl w:val="0"/>
          <w:numId w:val="13"/>
        </w:numPr>
        <w:spacing w:line="360" w:lineRule="exact"/>
        <w:rPr>
          <w:rFonts w:ascii="Times New Roman" w:hAnsi="Times New Roman" w:cs="Times New Roman"/>
          <w:sz w:val="24"/>
          <w:szCs w:val="24"/>
          <w:lang w:val="sv-SE"/>
        </w:rPr>
      </w:pPr>
      <w:r w:rsidRPr="003656C3">
        <w:rPr>
          <w:rFonts w:ascii="Times New Roman" w:hAnsi="Times New Roman" w:cs="Times New Roman"/>
          <w:sz w:val="24"/>
          <w:szCs w:val="24"/>
          <w:lang w:val="sv-SE"/>
        </w:rPr>
        <w:t>ingen kan användas för att identifiera något annat objekt</w:t>
      </w:r>
    </w:p>
    <w:p w:rsidR="00AA54B5" w:rsidRDefault="00AA54B5" w:rsidP="009A05E3">
      <w:pPr>
        <w:spacing w:line="360" w:lineRule="exact"/>
        <w:rPr>
          <w:rFonts w:ascii="Times New Roman" w:hAnsi="Times New Roman" w:cs="Times New Roman"/>
          <w:sz w:val="24"/>
          <w:szCs w:val="24"/>
          <w:lang w:val="sv-SE"/>
        </w:rPr>
      </w:pPr>
    </w:p>
    <w:p w:rsidR="00E64B6A" w:rsidRDefault="00E64B6A"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IB är filosof, mamma, långhårig, </w:t>
      </w:r>
      <w:r w:rsidR="00067A88">
        <w:rPr>
          <w:rFonts w:ascii="Times New Roman" w:hAnsi="Times New Roman" w:cs="Times New Roman"/>
          <w:sz w:val="24"/>
          <w:szCs w:val="24"/>
          <w:lang w:val="sv-SE"/>
        </w:rPr>
        <w:t xml:space="preserve">professor, Lundaforskare, m m </w:t>
      </w:r>
    </w:p>
    <w:p w:rsidR="00E64B6A" w:rsidRPr="009A05E3" w:rsidRDefault="00E64B6A" w:rsidP="009A05E3">
      <w:pPr>
        <w:spacing w:line="360" w:lineRule="exact"/>
        <w:rPr>
          <w:rFonts w:ascii="Times New Roman" w:hAnsi="Times New Roman" w:cs="Times New Roman"/>
          <w:sz w:val="24"/>
          <w:szCs w:val="24"/>
          <w:lang w:val="sv-SE"/>
        </w:rPr>
      </w:pPr>
    </w:p>
    <w:p w:rsidR="00E51CE0" w:rsidRDefault="00AA54B5"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Kvantifikatordomänen omfattar ett </w:t>
      </w:r>
      <w:r w:rsidR="00E51CE0">
        <w:rPr>
          <w:rFonts w:ascii="Times New Roman" w:hAnsi="Times New Roman" w:cs="Times New Roman"/>
          <w:sz w:val="24"/>
          <w:szCs w:val="24"/>
          <w:lang w:val="sv-SE"/>
        </w:rPr>
        <w:t xml:space="preserve">bestämt antal </w:t>
      </w:r>
      <w:r>
        <w:rPr>
          <w:rFonts w:ascii="Times New Roman" w:hAnsi="Times New Roman" w:cs="Times New Roman"/>
          <w:sz w:val="24"/>
          <w:szCs w:val="24"/>
          <w:lang w:val="sv-SE"/>
        </w:rPr>
        <w:t xml:space="preserve">egenskaper </w:t>
      </w:r>
      <w:r w:rsidR="00E51CE0">
        <w:rPr>
          <w:rFonts w:ascii="Times New Roman" w:hAnsi="Times New Roman" w:cs="Times New Roman"/>
          <w:sz w:val="24"/>
          <w:szCs w:val="24"/>
          <w:lang w:val="sv-SE"/>
        </w:rPr>
        <w:t xml:space="preserve">vilka </w:t>
      </w:r>
    </w:p>
    <w:p w:rsidR="00E51CE0" w:rsidRPr="00E51CE0" w:rsidRDefault="00AA54B5" w:rsidP="00E51CE0">
      <w:pPr>
        <w:pStyle w:val="Liststycke"/>
        <w:numPr>
          <w:ilvl w:val="0"/>
          <w:numId w:val="12"/>
        </w:numPr>
        <w:spacing w:line="360" w:lineRule="exact"/>
        <w:rPr>
          <w:rFonts w:ascii="Times New Roman" w:hAnsi="Times New Roman" w:cs="Times New Roman"/>
          <w:sz w:val="24"/>
          <w:szCs w:val="24"/>
          <w:lang w:val="sv-SE"/>
        </w:rPr>
      </w:pPr>
      <w:r w:rsidRPr="00E51CE0">
        <w:rPr>
          <w:rFonts w:ascii="Times New Roman" w:hAnsi="Times New Roman" w:cs="Times New Roman"/>
          <w:sz w:val="24"/>
          <w:szCs w:val="24"/>
          <w:lang w:val="sv-SE"/>
        </w:rPr>
        <w:t>samtliga är sanna om x</w:t>
      </w:r>
      <w:r w:rsidR="00E51CE0" w:rsidRPr="00E51CE0">
        <w:rPr>
          <w:rFonts w:ascii="Times New Roman" w:hAnsi="Times New Roman" w:cs="Times New Roman"/>
          <w:sz w:val="24"/>
          <w:szCs w:val="24"/>
          <w:lang w:val="sv-SE"/>
        </w:rPr>
        <w:t xml:space="preserve">, och </w:t>
      </w:r>
    </w:p>
    <w:p w:rsidR="008F4C80" w:rsidRPr="00E51CE0" w:rsidRDefault="00E51CE0" w:rsidP="00E51CE0">
      <w:pPr>
        <w:pStyle w:val="Liststycke"/>
        <w:numPr>
          <w:ilvl w:val="0"/>
          <w:numId w:val="12"/>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utgör alla de identifierande egenskaperna </w:t>
      </w:r>
    </w:p>
    <w:p w:rsidR="00E51CE0" w:rsidRDefault="00E51CE0" w:rsidP="00D83B8E">
      <w:pPr>
        <w:spacing w:line="360" w:lineRule="exact"/>
        <w:rPr>
          <w:rFonts w:ascii="Times New Roman" w:hAnsi="Times New Roman" w:cs="Times New Roman"/>
          <w:sz w:val="24"/>
          <w:szCs w:val="24"/>
          <w:lang w:val="sv-SE"/>
        </w:rPr>
      </w:pPr>
    </w:p>
    <w:p w:rsidR="00D83B8E" w:rsidRDefault="005B7EE9" w:rsidP="00D83B8E">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ex. </w:t>
      </w:r>
      <w:r w:rsidR="00D83B8E">
        <w:rPr>
          <w:rFonts w:ascii="Times New Roman" w:hAnsi="Times New Roman" w:cs="Times New Roman"/>
          <w:sz w:val="24"/>
          <w:szCs w:val="24"/>
          <w:lang w:val="sv-SE"/>
        </w:rPr>
        <w:t xml:space="preserve">Ingar Brinck = </w:t>
      </w:r>
    </w:p>
    <w:p w:rsidR="00D83B8E" w:rsidRDefault="00D83B8E" w:rsidP="005B7EE9">
      <w:pPr>
        <w:pStyle w:val="Liststycke"/>
        <w:numPr>
          <w:ilvl w:val="0"/>
          <w:numId w:val="8"/>
        </w:numPr>
        <w:spacing w:line="360" w:lineRule="exact"/>
        <w:rPr>
          <w:rFonts w:ascii="Times New Roman" w:hAnsi="Times New Roman" w:cs="Times New Roman"/>
          <w:sz w:val="24"/>
          <w:szCs w:val="24"/>
          <w:lang w:val="sv-SE"/>
        </w:rPr>
      </w:pPr>
      <w:r w:rsidRPr="005B7EE9">
        <w:rPr>
          <w:rFonts w:ascii="Times New Roman" w:hAnsi="Times New Roman" w:cs="Times New Roman"/>
          <w:sz w:val="24"/>
          <w:szCs w:val="24"/>
          <w:lang w:val="sv-SE"/>
        </w:rPr>
        <w:t xml:space="preserve">Lundaprofessorn som kan </w:t>
      </w:r>
      <w:r w:rsidR="00067A88">
        <w:rPr>
          <w:rFonts w:ascii="Times New Roman" w:hAnsi="Times New Roman" w:cs="Times New Roman"/>
          <w:sz w:val="24"/>
          <w:szCs w:val="24"/>
          <w:lang w:val="sv-SE"/>
        </w:rPr>
        <w:t>kickboxas</w:t>
      </w:r>
    </w:p>
    <w:p w:rsidR="00E51CE0" w:rsidRPr="005B7EE9" w:rsidRDefault="00E51CE0" w:rsidP="00E51CE0">
      <w:pPr>
        <w:pStyle w:val="Liststycke"/>
        <w:spacing w:line="360" w:lineRule="exact"/>
        <w:ind w:left="357"/>
        <w:rPr>
          <w:rFonts w:ascii="Times New Roman" w:hAnsi="Times New Roman" w:cs="Times New Roman"/>
          <w:sz w:val="24"/>
          <w:szCs w:val="24"/>
          <w:lang w:val="sv-SE"/>
        </w:rPr>
      </w:pPr>
      <w:r>
        <w:rPr>
          <w:rFonts w:ascii="Times New Roman" w:hAnsi="Times New Roman" w:cs="Times New Roman"/>
          <w:sz w:val="24"/>
          <w:szCs w:val="24"/>
          <w:lang w:val="sv-SE"/>
        </w:rPr>
        <w:t>och</w:t>
      </w:r>
    </w:p>
    <w:p w:rsidR="00D83B8E" w:rsidRDefault="00D83B8E" w:rsidP="005B7EE9">
      <w:pPr>
        <w:pStyle w:val="Liststycke"/>
        <w:numPr>
          <w:ilvl w:val="0"/>
          <w:numId w:val="8"/>
        </w:numPr>
        <w:spacing w:line="360" w:lineRule="exact"/>
        <w:rPr>
          <w:rFonts w:ascii="Times New Roman" w:hAnsi="Times New Roman" w:cs="Times New Roman"/>
          <w:sz w:val="24"/>
          <w:szCs w:val="24"/>
          <w:lang w:val="sv-SE"/>
        </w:rPr>
      </w:pPr>
      <w:r w:rsidRPr="005B7EE9">
        <w:rPr>
          <w:rFonts w:ascii="Times New Roman" w:hAnsi="Times New Roman" w:cs="Times New Roman"/>
          <w:sz w:val="24"/>
          <w:szCs w:val="24"/>
          <w:lang w:val="sv-SE"/>
        </w:rPr>
        <w:t xml:space="preserve">Filosofen som går på </w:t>
      </w:r>
      <w:r w:rsidR="00067A88">
        <w:rPr>
          <w:rFonts w:ascii="Times New Roman" w:hAnsi="Times New Roman" w:cs="Times New Roman"/>
          <w:sz w:val="24"/>
          <w:szCs w:val="24"/>
          <w:lang w:val="sv-SE"/>
        </w:rPr>
        <w:t>jazz</w:t>
      </w:r>
      <w:r w:rsidR="005B7EE9">
        <w:rPr>
          <w:rFonts w:ascii="Times New Roman" w:hAnsi="Times New Roman" w:cs="Times New Roman"/>
          <w:sz w:val="24"/>
          <w:szCs w:val="24"/>
          <w:lang w:val="sv-SE"/>
        </w:rPr>
        <w:t>klubbar</w:t>
      </w:r>
    </w:p>
    <w:p w:rsidR="00E51CE0" w:rsidRPr="005B7EE9" w:rsidRDefault="00E51CE0" w:rsidP="00E51CE0">
      <w:pPr>
        <w:pStyle w:val="Liststycke"/>
        <w:spacing w:line="360" w:lineRule="exact"/>
        <w:ind w:left="357"/>
        <w:rPr>
          <w:rFonts w:ascii="Times New Roman" w:hAnsi="Times New Roman" w:cs="Times New Roman"/>
          <w:sz w:val="24"/>
          <w:szCs w:val="24"/>
          <w:lang w:val="sv-SE"/>
        </w:rPr>
      </w:pPr>
      <w:r>
        <w:rPr>
          <w:rFonts w:ascii="Times New Roman" w:hAnsi="Times New Roman" w:cs="Times New Roman"/>
          <w:sz w:val="24"/>
          <w:szCs w:val="24"/>
          <w:lang w:val="sv-SE"/>
        </w:rPr>
        <w:t>och</w:t>
      </w:r>
    </w:p>
    <w:p w:rsidR="009E77AC" w:rsidRPr="00E51CE0" w:rsidRDefault="009E77AC" w:rsidP="005B7EE9">
      <w:pPr>
        <w:pStyle w:val="Liststycke"/>
        <w:numPr>
          <w:ilvl w:val="0"/>
          <w:numId w:val="8"/>
        </w:numPr>
        <w:spacing w:line="360" w:lineRule="exact"/>
        <w:rPr>
          <w:rFonts w:ascii="Times New Roman" w:hAnsi="Times New Roman" w:cs="Times New Roman"/>
          <w:sz w:val="24"/>
          <w:szCs w:val="24"/>
          <w:lang w:val="sv-SE"/>
        </w:rPr>
      </w:pPr>
      <w:r w:rsidRPr="005B7EE9">
        <w:rPr>
          <w:rFonts w:ascii="Times New Roman" w:hAnsi="Times New Roman" w:cs="Times New Roman"/>
          <w:sz w:val="24"/>
          <w:szCs w:val="24"/>
          <w:lang w:val="sv-SE"/>
        </w:rPr>
        <w:t xml:space="preserve">Personen som </w:t>
      </w:r>
      <w:r w:rsidR="005B7EE9">
        <w:rPr>
          <w:rFonts w:ascii="Times New Roman" w:hAnsi="Times New Roman" w:cs="Times New Roman"/>
          <w:sz w:val="24"/>
          <w:szCs w:val="24"/>
          <w:lang w:val="sv-SE"/>
        </w:rPr>
        <w:t xml:space="preserve">skrev </w:t>
      </w:r>
      <w:r w:rsidRPr="005B7EE9">
        <w:rPr>
          <w:rFonts w:ascii="Times New Roman" w:hAnsi="Times New Roman" w:cs="Times New Roman"/>
          <w:i/>
          <w:sz w:val="24"/>
          <w:szCs w:val="24"/>
          <w:lang w:val="sv-SE"/>
        </w:rPr>
        <w:t>The indexical ’I’</w:t>
      </w:r>
    </w:p>
    <w:p w:rsidR="00E51CE0" w:rsidRPr="00E51CE0" w:rsidRDefault="00E51CE0" w:rsidP="00E51CE0">
      <w:pPr>
        <w:spacing w:line="360" w:lineRule="exact"/>
        <w:ind w:left="357"/>
        <w:rPr>
          <w:rFonts w:ascii="Times New Roman" w:hAnsi="Times New Roman" w:cs="Times New Roman"/>
          <w:sz w:val="24"/>
          <w:szCs w:val="24"/>
          <w:lang w:val="sv-SE"/>
        </w:rPr>
      </w:pPr>
      <w:r>
        <w:rPr>
          <w:rFonts w:ascii="Times New Roman" w:hAnsi="Times New Roman" w:cs="Times New Roman"/>
          <w:sz w:val="24"/>
          <w:szCs w:val="24"/>
          <w:lang w:val="sv-SE"/>
        </w:rPr>
        <w:t>och</w:t>
      </w:r>
    </w:p>
    <w:p w:rsidR="00D83B8E" w:rsidRDefault="00D83B8E" w:rsidP="005B7EE9">
      <w:pPr>
        <w:pStyle w:val="Liststycke"/>
        <w:numPr>
          <w:ilvl w:val="0"/>
          <w:numId w:val="8"/>
        </w:numPr>
        <w:spacing w:line="360" w:lineRule="exact"/>
        <w:rPr>
          <w:rFonts w:ascii="Times New Roman" w:hAnsi="Times New Roman" w:cs="Times New Roman"/>
          <w:sz w:val="24"/>
          <w:szCs w:val="24"/>
          <w:lang w:val="sv-SE"/>
        </w:rPr>
      </w:pPr>
      <w:r w:rsidRPr="005B7EE9">
        <w:rPr>
          <w:rFonts w:ascii="Times New Roman" w:hAnsi="Times New Roman" w:cs="Times New Roman"/>
          <w:sz w:val="24"/>
          <w:szCs w:val="24"/>
          <w:lang w:val="sv-SE"/>
        </w:rPr>
        <w:t xml:space="preserve">Kvinnan som </w:t>
      </w:r>
      <w:r w:rsidR="00067A88">
        <w:rPr>
          <w:rFonts w:ascii="Times New Roman" w:hAnsi="Times New Roman" w:cs="Times New Roman"/>
          <w:sz w:val="24"/>
          <w:szCs w:val="24"/>
          <w:lang w:val="sv-SE"/>
        </w:rPr>
        <w:t>leker</w:t>
      </w:r>
      <w:r w:rsidRPr="005B7EE9">
        <w:rPr>
          <w:rFonts w:ascii="Times New Roman" w:hAnsi="Times New Roman" w:cs="Times New Roman"/>
          <w:sz w:val="24"/>
          <w:szCs w:val="24"/>
          <w:lang w:val="sv-SE"/>
        </w:rPr>
        <w:t xml:space="preserve"> </w:t>
      </w:r>
      <w:r w:rsidR="00067A88">
        <w:rPr>
          <w:rFonts w:ascii="Times New Roman" w:hAnsi="Times New Roman" w:cs="Times New Roman"/>
          <w:sz w:val="24"/>
          <w:szCs w:val="24"/>
          <w:lang w:val="sv-SE"/>
        </w:rPr>
        <w:t>elefant</w:t>
      </w:r>
    </w:p>
    <w:p w:rsidR="00E51CE0" w:rsidRPr="005B7EE9" w:rsidRDefault="00E51CE0" w:rsidP="00E51CE0">
      <w:pPr>
        <w:pStyle w:val="Liststycke"/>
        <w:spacing w:line="360" w:lineRule="exact"/>
        <w:ind w:left="357"/>
        <w:rPr>
          <w:rFonts w:ascii="Times New Roman" w:hAnsi="Times New Roman" w:cs="Times New Roman"/>
          <w:sz w:val="24"/>
          <w:szCs w:val="24"/>
          <w:lang w:val="sv-SE"/>
        </w:rPr>
      </w:pPr>
      <w:r>
        <w:rPr>
          <w:rFonts w:ascii="Times New Roman" w:hAnsi="Times New Roman" w:cs="Times New Roman"/>
          <w:sz w:val="24"/>
          <w:szCs w:val="24"/>
          <w:lang w:val="sv-SE"/>
        </w:rPr>
        <w:t>och</w:t>
      </w:r>
    </w:p>
    <w:p w:rsidR="00AA54B5" w:rsidRPr="00E51CE0" w:rsidRDefault="00067A88" w:rsidP="009A05E3">
      <w:pPr>
        <w:pStyle w:val="Liststycke"/>
        <w:numPr>
          <w:ilvl w:val="0"/>
          <w:numId w:val="8"/>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Malmöbon vars </w:t>
      </w:r>
      <w:r w:rsidR="00E64B6A">
        <w:rPr>
          <w:rFonts w:ascii="Times New Roman" w:hAnsi="Times New Roman" w:cs="Times New Roman"/>
          <w:sz w:val="24"/>
          <w:szCs w:val="24"/>
          <w:lang w:val="sv-SE"/>
        </w:rPr>
        <w:t>dotter</w:t>
      </w:r>
      <w:r>
        <w:rPr>
          <w:rFonts w:ascii="Times New Roman" w:hAnsi="Times New Roman" w:cs="Times New Roman"/>
          <w:sz w:val="24"/>
          <w:szCs w:val="24"/>
          <w:lang w:val="sv-SE"/>
        </w:rPr>
        <w:t xml:space="preserve"> heter Enderlino</w:t>
      </w:r>
    </w:p>
    <w:p w:rsidR="00D83B8E" w:rsidRDefault="00D83B8E" w:rsidP="009A05E3">
      <w:pPr>
        <w:spacing w:line="360" w:lineRule="exact"/>
        <w:rPr>
          <w:rFonts w:ascii="Times New Roman" w:hAnsi="Times New Roman" w:cs="Times New Roman"/>
          <w:sz w:val="24"/>
          <w:szCs w:val="24"/>
          <w:lang w:val="sv-SE"/>
        </w:rPr>
      </w:pPr>
    </w:p>
    <w:p w:rsidR="00413322" w:rsidRPr="006D121D" w:rsidRDefault="00413322" w:rsidP="009A05E3">
      <w:pPr>
        <w:spacing w:line="360" w:lineRule="exact"/>
        <w:rPr>
          <w:rFonts w:ascii="Times New Roman" w:hAnsi="Times New Roman" w:cs="Times New Roman"/>
          <w:sz w:val="24"/>
          <w:szCs w:val="24"/>
          <w:lang w:val="sv-SE"/>
        </w:rPr>
      </w:pPr>
    </w:p>
    <w:p w:rsidR="008F4C80" w:rsidRPr="006D121D" w:rsidRDefault="00AA54B5"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I praktiken är det </w:t>
      </w:r>
      <w:r w:rsidR="00E64B6A">
        <w:rPr>
          <w:rFonts w:ascii="Times New Roman" w:hAnsi="Times New Roman" w:cs="Times New Roman"/>
          <w:sz w:val="24"/>
          <w:szCs w:val="24"/>
          <w:lang w:val="sv-SE"/>
        </w:rPr>
        <w:t>vid användningstillfälle</w:t>
      </w:r>
      <w:r w:rsidR="00413322">
        <w:rPr>
          <w:rFonts w:ascii="Times New Roman" w:hAnsi="Times New Roman" w:cs="Times New Roman"/>
          <w:sz w:val="24"/>
          <w:szCs w:val="24"/>
          <w:lang w:val="sv-SE"/>
        </w:rPr>
        <w:t>t</w:t>
      </w:r>
      <w:r w:rsidR="00E64B6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enbart en </w:t>
      </w:r>
      <w:r w:rsidR="00E64B6A">
        <w:rPr>
          <w:rFonts w:ascii="Times New Roman" w:hAnsi="Times New Roman" w:cs="Times New Roman"/>
          <w:sz w:val="24"/>
          <w:szCs w:val="24"/>
          <w:lang w:val="sv-SE"/>
        </w:rPr>
        <w:t xml:space="preserve">av </w:t>
      </w:r>
      <w:r>
        <w:rPr>
          <w:rFonts w:ascii="Times New Roman" w:hAnsi="Times New Roman" w:cs="Times New Roman"/>
          <w:sz w:val="24"/>
          <w:szCs w:val="24"/>
          <w:lang w:val="sv-SE"/>
        </w:rPr>
        <w:t>egenskap</w:t>
      </w:r>
      <w:r w:rsidR="00E64B6A">
        <w:rPr>
          <w:rFonts w:ascii="Times New Roman" w:hAnsi="Times New Roman" w:cs="Times New Roman"/>
          <w:sz w:val="24"/>
          <w:szCs w:val="24"/>
          <w:lang w:val="sv-SE"/>
        </w:rPr>
        <w:t>erna</w:t>
      </w:r>
      <w:r>
        <w:rPr>
          <w:rFonts w:ascii="Times New Roman" w:hAnsi="Times New Roman" w:cs="Times New Roman"/>
          <w:sz w:val="24"/>
          <w:szCs w:val="24"/>
          <w:lang w:val="sv-SE"/>
        </w:rPr>
        <w:t xml:space="preserve"> som </w:t>
      </w:r>
      <w:r w:rsidR="00E64B6A">
        <w:rPr>
          <w:rFonts w:ascii="Times New Roman" w:hAnsi="Times New Roman" w:cs="Times New Roman"/>
          <w:sz w:val="24"/>
          <w:szCs w:val="24"/>
          <w:lang w:val="sv-SE"/>
        </w:rPr>
        <w:t xml:space="preserve">är relevant </w:t>
      </w:r>
      <w:r w:rsidR="00413322">
        <w:rPr>
          <w:rFonts w:ascii="Times New Roman" w:hAnsi="Times New Roman" w:cs="Times New Roman"/>
          <w:sz w:val="24"/>
          <w:szCs w:val="24"/>
          <w:lang w:val="sv-SE"/>
        </w:rPr>
        <w:t xml:space="preserve">och </w:t>
      </w:r>
      <w:r w:rsidR="00E64B6A">
        <w:rPr>
          <w:rFonts w:ascii="Times New Roman" w:hAnsi="Times New Roman" w:cs="Times New Roman"/>
          <w:sz w:val="24"/>
          <w:szCs w:val="24"/>
          <w:lang w:val="sv-SE"/>
        </w:rPr>
        <w:t>för satisfieringen av BB</w:t>
      </w:r>
    </w:p>
    <w:p w:rsidR="008F4C80" w:rsidRDefault="008F4C80" w:rsidP="009A05E3">
      <w:pPr>
        <w:spacing w:line="360" w:lineRule="exact"/>
        <w:rPr>
          <w:rFonts w:ascii="Times New Roman" w:hAnsi="Times New Roman" w:cs="Times New Roman"/>
          <w:sz w:val="24"/>
          <w:szCs w:val="24"/>
          <w:lang w:val="sv-SE"/>
        </w:rPr>
      </w:pPr>
    </w:p>
    <w:p w:rsidR="004174C1" w:rsidRDefault="004174C1" w:rsidP="009A05E3">
      <w:pPr>
        <w:spacing w:line="360" w:lineRule="exact"/>
        <w:rPr>
          <w:rFonts w:ascii="Times New Roman" w:hAnsi="Times New Roman" w:cs="Times New Roman"/>
          <w:sz w:val="24"/>
          <w:szCs w:val="24"/>
          <w:lang w:val="sv-SE"/>
        </w:rPr>
      </w:pPr>
    </w:p>
    <w:p w:rsidR="004174C1" w:rsidRPr="006D121D" w:rsidRDefault="004174C1" w:rsidP="009A05E3">
      <w:pPr>
        <w:spacing w:line="360" w:lineRule="exact"/>
        <w:rPr>
          <w:rFonts w:ascii="Times New Roman" w:hAnsi="Times New Roman" w:cs="Times New Roman"/>
          <w:sz w:val="24"/>
          <w:szCs w:val="24"/>
          <w:lang w:val="sv-SE"/>
        </w:rPr>
      </w:pPr>
    </w:p>
    <w:p w:rsidR="004174C1" w:rsidRDefault="00186650"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En</w:t>
      </w:r>
      <w:r w:rsidR="004174C1">
        <w:rPr>
          <w:rFonts w:ascii="Times New Roman" w:hAnsi="Times New Roman" w:cs="Times New Roman"/>
          <w:sz w:val="24"/>
          <w:szCs w:val="24"/>
          <w:lang w:val="sv-SE"/>
        </w:rPr>
        <w:t>ligt Russell (och Searle)</w:t>
      </w:r>
      <w:r>
        <w:rPr>
          <w:rFonts w:ascii="Times New Roman" w:hAnsi="Times New Roman" w:cs="Times New Roman"/>
          <w:sz w:val="24"/>
          <w:szCs w:val="24"/>
          <w:lang w:val="sv-SE"/>
        </w:rPr>
        <w:t xml:space="preserve"> utgör </w:t>
      </w:r>
      <w:r w:rsidR="004174C1">
        <w:rPr>
          <w:rFonts w:ascii="Times New Roman" w:hAnsi="Times New Roman" w:cs="Times New Roman"/>
          <w:sz w:val="24"/>
          <w:szCs w:val="24"/>
          <w:lang w:val="sv-SE"/>
        </w:rPr>
        <w:t xml:space="preserve">BB </w:t>
      </w:r>
      <w:r>
        <w:rPr>
          <w:rFonts w:ascii="Times New Roman" w:hAnsi="Times New Roman" w:cs="Times New Roman"/>
          <w:sz w:val="24"/>
          <w:szCs w:val="24"/>
          <w:lang w:val="sv-SE"/>
        </w:rPr>
        <w:t>en analys av egennamnet.</w:t>
      </w:r>
      <w:r>
        <w:rPr>
          <w:rFonts w:ascii="Times New Roman" w:hAnsi="Times New Roman" w:cs="Times New Roman"/>
          <w:sz w:val="24"/>
          <w:szCs w:val="24"/>
          <w:lang w:val="sv-SE"/>
        </w:rPr>
        <w:t xml:space="preserve"> </w:t>
      </w:r>
    </w:p>
    <w:p w:rsidR="008F4C80" w:rsidRPr="00A51899" w:rsidRDefault="00186650" w:rsidP="00A51899">
      <w:pPr>
        <w:pStyle w:val="Liststycke"/>
        <w:numPr>
          <w:ilvl w:val="0"/>
          <w:numId w:val="14"/>
        </w:numPr>
        <w:spacing w:line="360" w:lineRule="exact"/>
        <w:rPr>
          <w:rFonts w:ascii="Times New Roman" w:hAnsi="Times New Roman" w:cs="Times New Roman"/>
          <w:sz w:val="24"/>
          <w:szCs w:val="24"/>
          <w:lang w:val="sv-SE"/>
        </w:rPr>
      </w:pPr>
      <w:r w:rsidRPr="00A51899">
        <w:rPr>
          <w:rFonts w:ascii="Times New Roman" w:hAnsi="Times New Roman" w:cs="Times New Roman"/>
          <w:sz w:val="24"/>
          <w:szCs w:val="24"/>
          <w:lang w:val="sv-SE"/>
        </w:rPr>
        <w:t>Hur många egenskaper kan en BB omfatta? Finns det någon begränsning för analysen?</w:t>
      </w:r>
    </w:p>
    <w:p w:rsidR="008F4C80" w:rsidRPr="00A51899" w:rsidRDefault="004174C1" w:rsidP="00A51899">
      <w:pPr>
        <w:pStyle w:val="Liststycke"/>
        <w:numPr>
          <w:ilvl w:val="0"/>
          <w:numId w:val="14"/>
        </w:numPr>
        <w:spacing w:line="360" w:lineRule="exact"/>
        <w:rPr>
          <w:rFonts w:ascii="Times New Roman" w:hAnsi="Times New Roman" w:cs="Times New Roman"/>
          <w:sz w:val="24"/>
          <w:szCs w:val="24"/>
          <w:lang w:val="sv-SE"/>
        </w:rPr>
      </w:pPr>
      <w:r w:rsidRPr="00A51899">
        <w:rPr>
          <w:rFonts w:ascii="Times New Roman" w:hAnsi="Times New Roman" w:cs="Times New Roman"/>
          <w:sz w:val="24"/>
          <w:szCs w:val="24"/>
          <w:lang w:val="sv-SE"/>
        </w:rPr>
        <w:t>Utgör BB:n nödvändigtvis en fullständig analys av egennamnet?</w:t>
      </w:r>
    </w:p>
    <w:p w:rsidR="008F4C80" w:rsidRDefault="008F4C80" w:rsidP="009A05E3">
      <w:pPr>
        <w:spacing w:line="360" w:lineRule="exact"/>
        <w:rPr>
          <w:rFonts w:ascii="Times New Roman" w:hAnsi="Times New Roman" w:cs="Times New Roman"/>
          <w:sz w:val="24"/>
          <w:szCs w:val="24"/>
          <w:lang w:val="sv-SE"/>
        </w:rPr>
      </w:pPr>
    </w:p>
    <w:p w:rsidR="00141185" w:rsidRDefault="00141185" w:rsidP="009A05E3">
      <w:pPr>
        <w:spacing w:line="360" w:lineRule="exact"/>
        <w:rPr>
          <w:rFonts w:ascii="Times New Roman" w:hAnsi="Times New Roman" w:cs="Times New Roman"/>
          <w:sz w:val="24"/>
          <w:szCs w:val="24"/>
          <w:lang w:val="sv-SE"/>
        </w:rPr>
      </w:pPr>
    </w:p>
    <w:p w:rsidR="00141185" w:rsidRDefault="00141185">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FF2A08" w:rsidRDefault="004C476A" w:rsidP="009A05E3">
      <w:pPr>
        <w:spacing w:line="360" w:lineRule="exact"/>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C. </w:t>
      </w:r>
      <w:r w:rsidR="00141185" w:rsidRPr="00141185">
        <w:rPr>
          <w:rFonts w:ascii="Times New Roman" w:hAnsi="Times New Roman" w:cs="Times New Roman"/>
          <w:b/>
          <w:sz w:val="24"/>
          <w:szCs w:val="24"/>
          <w:lang w:val="sv-SE"/>
        </w:rPr>
        <w:t>JÄMFÖRELSEN MELLAN RUSSELL OCH FREGE</w:t>
      </w:r>
      <w:r w:rsidR="00FF2A08">
        <w:rPr>
          <w:rFonts w:ascii="Times New Roman" w:hAnsi="Times New Roman" w:cs="Times New Roman"/>
          <w:b/>
          <w:sz w:val="24"/>
          <w:szCs w:val="24"/>
          <w:lang w:val="sv-SE"/>
        </w:rPr>
        <w:t xml:space="preserve"> </w:t>
      </w:r>
    </w:p>
    <w:p w:rsidR="00AC2638" w:rsidRDefault="00AC2638" w:rsidP="009A05E3">
      <w:pPr>
        <w:spacing w:line="360" w:lineRule="exact"/>
        <w:rPr>
          <w:rFonts w:ascii="Times New Roman" w:hAnsi="Times New Roman" w:cs="Times New Roman"/>
          <w:b/>
          <w:sz w:val="24"/>
          <w:szCs w:val="24"/>
          <w:lang w:val="sv-SE"/>
        </w:rPr>
      </w:pPr>
    </w:p>
    <w:p w:rsidR="00106768" w:rsidRDefault="00106768" w:rsidP="009A05E3">
      <w:p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Finns det en ”Russell-Frege teori”?</w:t>
      </w:r>
    </w:p>
    <w:p w:rsidR="00106768" w:rsidRDefault="00106768" w:rsidP="009A05E3">
      <w:pPr>
        <w:spacing w:line="360" w:lineRule="exact"/>
        <w:rPr>
          <w:rFonts w:ascii="Times New Roman" w:hAnsi="Times New Roman" w:cs="Times New Roman"/>
          <w:sz w:val="24"/>
          <w:szCs w:val="24"/>
          <w:lang w:val="sv-SE"/>
        </w:rPr>
      </w:pPr>
    </w:p>
    <w:p w:rsidR="00106768" w:rsidRPr="00106768" w:rsidRDefault="00106768" w:rsidP="009A05E3">
      <w:pPr>
        <w:spacing w:line="360" w:lineRule="exact"/>
        <w:rPr>
          <w:rFonts w:ascii="Times New Roman" w:hAnsi="Times New Roman" w:cs="Times New Roman"/>
          <w:sz w:val="24"/>
          <w:szCs w:val="24"/>
          <w:lang w:val="sv-SE"/>
        </w:rPr>
      </w:pPr>
    </w:p>
    <w:p w:rsidR="00141185" w:rsidRPr="00FF2A08" w:rsidRDefault="00FF2A08" w:rsidP="00FF2A08">
      <w:pPr>
        <w:pStyle w:val="Liststycke"/>
        <w:numPr>
          <w:ilvl w:val="0"/>
          <w:numId w:val="16"/>
        </w:numPr>
        <w:spacing w:line="360" w:lineRule="exact"/>
        <w:rPr>
          <w:rFonts w:ascii="Times New Roman" w:hAnsi="Times New Roman" w:cs="Times New Roman"/>
          <w:b/>
          <w:sz w:val="24"/>
          <w:szCs w:val="24"/>
          <w:lang w:val="sv-SE"/>
        </w:rPr>
      </w:pPr>
      <w:r w:rsidRPr="00FF2A08">
        <w:rPr>
          <w:rFonts w:ascii="Times New Roman" w:hAnsi="Times New Roman" w:cs="Times New Roman"/>
          <w:b/>
          <w:sz w:val="24"/>
          <w:szCs w:val="24"/>
          <w:lang w:val="sv-SE"/>
        </w:rPr>
        <w:t>EGENNAMN</w:t>
      </w:r>
    </w:p>
    <w:p w:rsidR="00AD4797" w:rsidRDefault="00AD4797" w:rsidP="009A05E3">
      <w:pPr>
        <w:spacing w:line="360" w:lineRule="exact"/>
        <w:rPr>
          <w:rFonts w:ascii="Times New Roman" w:hAnsi="Times New Roman" w:cs="Times New Roman"/>
          <w:sz w:val="24"/>
          <w:szCs w:val="24"/>
          <w:lang w:val="sv-SE"/>
        </w:rPr>
      </w:pPr>
    </w:p>
    <w:p w:rsidR="00FF2A08" w:rsidRDefault="00FF2A08" w:rsidP="00FF2A08">
      <w:pPr>
        <w:pStyle w:val="Liststycke"/>
        <w:numPr>
          <w:ilvl w:val="0"/>
          <w:numId w:val="15"/>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Har egennamn mening?</w:t>
      </w:r>
    </w:p>
    <w:p w:rsidR="00AD4797" w:rsidRPr="00FF2A08" w:rsidRDefault="00FF2A08" w:rsidP="00FF2A08">
      <w:pPr>
        <w:pStyle w:val="Liststycke"/>
        <w:numPr>
          <w:ilvl w:val="0"/>
          <w:numId w:val="15"/>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Kan </w:t>
      </w:r>
      <w:r w:rsidR="00AD4797" w:rsidRPr="00FF2A08">
        <w:rPr>
          <w:rFonts w:ascii="Times New Roman" w:hAnsi="Times New Roman" w:cs="Times New Roman"/>
          <w:sz w:val="24"/>
          <w:szCs w:val="24"/>
          <w:lang w:val="sv-SE"/>
        </w:rPr>
        <w:t xml:space="preserve">mening </w:t>
      </w:r>
      <w:r>
        <w:rPr>
          <w:rFonts w:ascii="Times New Roman" w:hAnsi="Times New Roman" w:cs="Times New Roman"/>
          <w:sz w:val="24"/>
          <w:szCs w:val="24"/>
          <w:lang w:val="sv-SE"/>
        </w:rPr>
        <w:t>(</w:t>
      </w:r>
      <w:r w:rsidRPr="00FF2A08">
        <w:rPr>
          <w:rFonts w:ascii="Times New Roman" w:hAnsi="Times New Roman" w:cs="Times New Roman"/>
          <w:i/>
          <w:sz w:val="24"/>
          <w:szCs w:val="24"/>
          <w:lang w:val="sv-SE"/>
        </w:rPr>
        <w:t>Sinn</w:t>
      </w:r>
      <w:r>
        <w:rPr>
          <w:rFonts w:ascii="Times New Roman" w:hAnsi="Times New Roman" w:cs="Times New Roman"/>
          <w:sz w:val="24"/>
          <w:szCs w:val="24"/>
          <w:lang w:val="sv-SE"/>
        </w:rPr>
        <w:t xml:space="preserve">) ha </w:t>
      </w:r>
      <w:r w:rsidR="00AD4797" w:rsidRPr="00FF2A08">
        <w:rPr>
          <w:rFonts w:ascii="Times New Roman" w:hAnsi="Times New Roman" w:cs="Times New Roman"/>
          <w:sz w:val="24"/>
          <w:szCs w:val="24"/>
          <w:lang w:val="sv-SE"/>
        </w:rPr>
        <w:t>den logiska formen av en BB?</w:t>
      </w:r>
    </w:p>
    <w:p w:rsidR="00AD4797" w:rsidRPr="00FF2A08" w:rsidRDefault="00AD4797" w:rsidP="00FF2A08">
      <w:pPr>
        <w:pStyle w:val="Liststycke"/>
        <w:numPr>
          <w:ilvl w:val="0"/>
          <w:numId w:val="15"/>
        </w:numPr>
        <w:spacing w:line="360" w:lineRule="exact"/>
        <w:rPr>
          <w:rFonts w:ascii="Times New Roman" w:hAnsi="Times New Roman" w:cs="Times New Roman"/>
          <w:sz w:val="24"/>
          <w:szCs w:val="24"/>
          <w:lang w:val="sv-SE"/>
        </w:rPr>
      </w:pPr>
      <w:r w:rsidRPr="00FF2A08">
        <w:rPr>
          <w:rFonts w:ascii="Times New Roman" w:hAnsi="Times New Roman" w:cs="Times New Roman"/>
          <w:sz w:val="24"/>
          <w:szCs w:val="24"/>
          <w:lang w:val="sv-SE"/>
        </w:rPr>
        <w:t>Kan meningen (</w:t>
      </w:r>
      <w:r w:rsidRPr="00FF2A08">
        <w:rPr>
          <w:rFonts w:ascii="Times New Roman" w:hAnsi="Times New Roman" w:cs="Times New Roman"/>
          <w:i/>
          <w:sz w:val="24"/>
          <w:szCs w:val="24"/>
          <w:lang w:val="sv-SE"/>
        </w:rPr>
        <w:t>Sinn</w:t>
      </w:r>
      <w:r w:rsidRPr="00FF2A08">
        <w:rPr>
          <w:rFonts w:ascii="Times New Roman" w:hAnsi="Times New Roman" w:cs="Times New Roman"/>
          <w:sz w:val="24"/>
          <w:szCs w:val="24"/>
          <w:lang w:val="sv-SE"/>
        </w:rPr>
        <w:t xml:space="preserve">) hos ett egennamn utgöra en analys? </w:t>
      </w:r>
    </w:p>
    <w:p w:rsidR="00FF2A08" w:rsidRPr="00FF2A08" w:rsidRDefault="00FF2A08" w:rsidP="00FF2A08">
      <w:pPr>
        <w:pStyle w:val="Liststycke"/>
        <w:numPr>
          <w:ilvl w:val="0"/>
          <w:numId w:val="15"/>
        </w:numPr>
        <w:spacing w:line="360" w:lineRule="exact"/>
        <w:rPr>
          <w:rFonts w:ascii="Times New Roman" w:hAnsi="Times New Roman" w:cs="Times New Roman"/>
          <w:sz w:val="24"/>
          <w:szCs w:val="24"/>
          <w:lang w:val="sv-SE"/>
        </w:rPr>
      </w:pPr>
      <w:r w:rsidRPr="00FF2A08">
        <w:rPr>
          <w:rFonts w:ascii="Times New Roman" w:hAnsi="Times New Roman" w:cs="Times New Roman"/>
          <w:sz w:val="24"/>
          <w:szCs w:val="24"/>
          <w:lang w:val="sv-SE"/>
        </w:rPr>
        <w:t>Har egennamn referens?</w:t>
      </w:r>
    </w:p>
    <w:p w:rsidR="008F4C80" w:rsidRPr="00FF2A08" w:rsidRDefault="00FF2A08" w:rsidP="00FF2A08">
      <w:pPr>
        <w:pStyle w:val="Liststycke"/>
        <w:numPr>
          <w:ilvl w:val="0"/>
          <w:numId w:val="15"/>
        </w:numPr>
        <w:spacing w:line="360" w:lineRule="exact"/>
        <w:rPr>
          <w:rFonts w:ascii="Times New Roman" w:hAnsi="Times New Roman" w:cs="Times New Roman"/>
          <w:sz w:val="24"/>
          <w:szCs w:val="24"/>
          <w:lang w:val="sv-SE"/>
        </w:rPr>
      </w:pPr>
      <w:r w:rsidRPr="00FF2A08">
        <w:rPr>
          <w:rFonts w:ascii="Times New Roman" w:hAnsi="Times New Roman" w:cs="Times New Roman"/>
          <w:sz w:val="24"/>
          <w:szCs w:val="24"/>
          <w:lang w:val="sv-SE"/>
        </w:rPr>
        <w:t>Beskriver meningen hos ett egennamn bäraren av egennamnet?</w:t>
      </w:r>
    </w:p>
    <w:p w:rsidR="00FF2A08" w:rsidRPr="00FF2A08" w:rsidRDefault="00FF2A08" w:rsidP="00FF2A08">
      <w:pPr>
        <w:pStyle w:val="Liststycke"/>
        <w:numPr>
          <w:ilvl w:val="0"/>
          <w:numId w:val="15"/>
        </w:numPr>
        <w:spacing w:line="360" w:lineRule="exact"/>
        <w:rPr>
          <w:rFonts w:ascii="Times New Roman" w:hAnsi="Times New Roman" w:cs="Times New Roman"/>
          <w:sz w:val="24"/>
          <w:szCs w:val="24"/>
          <w:lang w:val="sv-SE"/>
        </w:rPr>
      </w:pPr>
      <w:r w:rsidRPr="00FF2A08">
        <w:rPr>
          <w:rFonts w:ascii="Times New Roman" w:hAnsi="Times New Roman" w:cs="Times New Roman"/>
          <w:sz w:val="24"/>
          <w:szCs w:val="24"/>
          <w:lang w:val="sv-SE"/>
        </w:rPr>
        <w:t>Har kvalitativt identiska men numeriskt olika egennamn samma eller olika mening?</w:t>
      </w:r>
    </w:p>
    <w:p w:rsidR="008F4C80" w:rsidRPr="006D121D" w:rsidRDefault="008F4C80" w:rsidP="009A05E3">
      <w:pPr>
        <w:spacing w:line="360" w:lineRule="exact"/>
        <w:rPr>
          <w:rFonts w:ascii="Times New Roman" w:hAnsi="Times New Roman" w:cs="Times New Roman"/>
          <w:sz w:val="24"/>
          <w:szCs w:val="24"/>
          <w:lang w:val="sv-SE"/>
        </w:rPr>
      </w:pPr>
    </w:p>
    <w:p w:rsidR="008F4C80" w:rsidRPr="00FF2A08" w:rsidRDefault="008F4C80" w:rsidP="009A05E3">
      <w:pPr>
        <w:spacing w:line="360" w:lineRule="exact"/>
        <w:rPr>
          <w:rFonts w:ascii="Times New Roman" w:hAnsi="Times New Roman" w:cs="Times New Roman"/>
          <w:b/>
          <w:sz w:val="24"/>
          <w:szCs w:val="24"/>
          <w:lang w:val="sv-SE"/>
        </w:rPr>
      </w:pPr>
    </w:p>
    <w:p w:rsidR="008F4C80" w:rsidRPr="00FF2A08" w:rsidRDefault="00FF2A08" w:rsidP="00FF2A08">
      <w:pPr>
        <w:pStyle w:val="Liststycke"/>
        <w:numPr>
          <w:ilvl w:val="0"/>
          <w:numId w:val="16"/>
        </w:numPr>
        <w:spacing w:line="360" w:lineRule="exact"/>
        <w:rPr>
          <w:rFonts w:ascii="Times New Roman" w:hAnsi="Times New Roman" w:cs="Times New Roman"/>
          <w:b/>
          <w:sz w:val="24"/>
          <w:szCs w:val="24"/>
          <w:lang w:val="sv-SE"/>
        </w:rPr>
      </w:pPr>
      <w:r w:rsidRPr="00FF2A08">
        <w:rPr>
          <w:rFonts w:ascii="Times New Roman" w:hAnsi="Times New Roman" w:cs="Times New Roman"/>
          <w:b/>
          <w:sz w:val="24"/>
          <w:szCs w:val="24"/>
          <w:lang w:val="sv-SE"/>
        </w:rPr>
        <w:t>KOMPOSITIONALITET</w:t>
      </w:r>
    </w:p>
    <w:p w:rsidR="008F4C80" w:rsidRPr="006D121D" w:rsidRDefault="008F4C80" w:rsidP="009A05E3">
      <w:pPr>
        <w:spacing w:line="360" w:lineRule="exact"/>
        <w:rPr>
          <w:rFonts w:ascii="Times New Roman" w:hAnsi="Times New Roman" w:cs="Times New Roman"/>
          <w:sz w:val="24"/>
          <w:szCs w:val="24"/>
          <w:lang w:val="sv-SE"/>
        </w:rPr>
      </w:pPr>
    </w:p>
    <w:p w:rsidR="00C00D8F" w:rsidRPr="00C00D8F" w:rsidRDefault="00C00D8F" w:rsidP="00C00D8F">
      <w:pPr>
        <w:pStyle w:val="Liststycke"/>
        <w:numPr>
          <w:ilvl w:val="0"/>
          <w:numId w:val="17"/>
        </w:numPr>
        <w:spacing w:line="360" w:lineRule="exact"/>
        <w:rPr>
          <w:rFonts w:ascii="Times New Roman" w:hAnsi="Times New Roman" w:cs="Times New Roman"/>
          <w:sz w:val="24"/>
          <w:szCs w:val="24"/>
          <w:lang w:val="sv-SE"/>
        </w:rPr>
      </w:pPr>
      <w:r w:rsidRPr="00C00D8F">
        <w:rPr>
          <w:rFonts w:ascii="Times New Roman" w:hAnsi="Times New Roman" w:cs="Times New Roman"/>
          <w:sz w:val="24"/>
          <w:szCs w:val="24"/>
          <w:lang w:val="sv-SE"/>
        </w:rPr>
        <w:t>referens eller mening?</w:t>
      </w:r>
    </w:p>
    <w:p w:rsidR="008F4C80" w:rsidRPr="00C00D8F" w:rsidRDefault="00C00D8F" w:rsidP="00C00D8F">
      <w:pPr>
        <w:pStyle w:val="Liststycke"/>
        <w:numPr>
          <w:ilvl w:val="0"/>
          <w:numId w:val="17"/>
        </w:numPr>
        <w:spacing w:line="360" w:lineRule="exact"/>
        <w:rPr>
          <w:rFonts w:ascii="Times New Roman" w:hAnsi="Times New Roman" w:cs="Times New Roman"/>
          <w:sz w:val="24"/>
          <w:szCs w:val="24"/>
          <w:lang w:val="sv-SE"/>
        </w:rPr>
      </w:pPr>
      <w:r w:rsidRPr="00C00D8F">
        <w:rPr>
          <w:rFonts w:ascii="Times New Roman" w:hAnsi="Times New Roman" w:cs="Times New Roman"/>
          <w:sz w:val="24"/>
          <w:szCs w:val="24"/>
          <w:lang w:val="sv-SE"/>
        </w:rPr>
        <w:t>atomism</w:t>
      </w:r>
      <w:r>
        <w:rPr>
          <w:rFonts w:ascii="Times New Roman" w:hAnsi="Times New Roman" w:cs="Times New Roman"/>
          <w:sz w:val="24"/>
          <w:szCs w:val="24"/>
          <w:lang w:val="sv-SE"/>
        </w:rPr>
        <w:t>?</w:t>
      </w:r>
    </w:p>
    <w:p w:rsidR="00C00D8F" w:rsidRDefault="00C00D8F" w:rsidP="00C00D8F">
      <w:pPr>
        <w:pStyle w:val="Liststycke"/>
        <w:numPr>
          <w:ilvl w:val="0"/>
          <w:numId w:val="17"/>
        </w:numPr>
        <w:spacing w:line="360" w:lineRule="exact"/>
        <w:rPr>
          <w:rFonts w:ascii="Times New Roman" w:hAnsi="Times New Roman" w:cs="Times New Roman"/>
          <w:sz w:val="24"/>
          <w:szCs w:val="24"/>
          <w:lang w:val="sv-SE"/>
        </w:rPr>
      </w:pPr>
      <w:r w:rsidRPr="00C00D8F">
        <w:rPr>
          <w:rFonts w:ascii="Times New Roman" w:hAnsi="Times New Roman" w:cs="Times New Roman"/>
          <w:sz w:val="24"/>
          <w:szCs w:val="24"/>
          <w:lang w:val="sv-SE"/>
        </w:rPr>
        <w:t>holism</w:t>
      </w:r>
      <w:r>
        <w:rPr>
          <w:rFonts w:ascii="Times New Roman" w:hAnsi="Times New Roman" w:cs="Times New Roman"/>
          <w:sz w:val="24"/>
          <w:szCs w:val="24"/>
          <w:lang w:val="sv-SE"/>
        </w:rPr>
        <w:t>?</w:t>
      </w:r>
    </w:p>
    <w:p w:rsidR="00C00D8F" w:rsidRDefault="00C00D8F" w:rsidP="00C00D8F">
      <w:pPr>
        <w:pStyle w:val="Liststycke"/>
        <w:numPr>
          <w:ilvl w:val="0"/>
          <w:numId w:val="17"/>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 xml:space="preserve">kan kompositionalitet vara begränsad? hur? </w:t>
      </w:r>
    </w:p>
    <w:p w:rsidR="00AC2638" w:rsidRPr="00C00D8F" w:rsidRDefault="00AC2638" w:rsidP="00AC2638">
      <w:pPr>
        <w:pStyle w:val="Liststycke"/>
        <w:spacing w:line="360" w:lineRule="exact"/>
        <w:ind w:left="357"/>
        <w:rPr>
          <w:rFonts w:ascii="Times New Roman" w:hAnsi="Times New Roman" w:cs="Times New Roman"/>
          <w:sz w:val="24"/>
          <w:szCs w:val="24"/>
          <w:lang w:val="sv-SE"/>
        </w:rPr>
      </w:pPr>
    </w:p>
    <w:p w:rsidR="00C00D8F" w:rsidRPr="006D121D" w:rsidRDefault="00C00D8F" w:rsidP="009A05E3">
      <w:pPr>
        <w:spacing w:line="360" w:lineRule="exact"/>
        <w:rPr>
          <w:rFonts w:ascii="Times New Roman" w:hAnsi="Times New Roman" w:cs="Times New Roman"/>
          <w:sz w:val="24"/>
          <w:szCs w:val="24"/>
          <w:lang w:val="sv-SE"/>
        </w:rPr>
      </w:pPr>
    </w:p>
    <w:p w:rsidR="008F4C80" w:rsidRPr="00AC2638" w:rsidRDefault="00AC2638" w:rsidP="00AC2638">
      <w:pPr>
        <w:pStyle w:val="Liststycke"/>
        <w:numPr>
          <w:ilvl w:val="0"/>
          <w:numId w:val="16"/>
        </w:numPr>
        <w:spacing w:line="360" w:lineRule="exact"/>
        <w:rPr>
          <w:rFonts w:ascii="Times New Roman" w:hAnsi="Times New Roman" w:cs="Times New Roman"/>
          <w:b/>
          <w:sz w:val="24"/>
          <w:szCs w:val="24"/>
          <w:lang w:val="sv-SE"/>
        </w:rPr>
      </w:pPr>
      <w:r w:rsidRPr="00AC2638">
        <w:rPr>
          <w:rFonts w:ascii="Times New Roman" w:hAnsi="Times New Roman" w:cs="Times New Roman"/>
          <w:b/>
          <w:sz w:val="24"/>
          <w:szCs w:val="24"/>
          <w:lang w:val="sv-SE"/>
        </w:rPr>
        <w:t>PROPOSIONER</w:t>
      </w:r>
      <w:r>
        <w:rPr>
          <w:rFonts w:ascii="Times New Roman" w:hAnsi="Times New Roman" w:cs="Times New Roman"/>
          <w:b/>
          <w:sz w:val="24"/>
          <w:szCs w:val="24"/>
          <w:lang w:val="sv-SE"/>
        </w:rPr>
        <w:t xml:space="preserve"> (</w:t>
      </w:r>
      <w:r w:rsidRPr="00AC2638">
        <w:rPr>
          <w:rFonts w:ascii="Times New Roman" w:hAnsi="Times New Roman" w:cs="Times New Roman"/>
          <w:i/>
          <w:sz w:val="24"/>
          <w:szCs w:val="24"/>
          <w:lang w:val="sv-SE"/>
        </w:rPr>
        <w:t>Gedanke</w:t>
      </w:r>
      <w:r>
        <w:rPr>
          <w:rFonts w:ascii="Times New Roman" w:hAnsi="Times New Roman" w:cs="Times New Roman"/>
          <w:b/>
          <w:sz w:val="24"/>
          <w:szCs w:val="24"/>
          <w:lang w:val="sv-SE"/>
        </w:rPr>
        <w:t>)</w:t>
      </w:r>
    </w:p>
    <w:p w:rsidR="008F4C80" w:rsidRPr="006D121D" w:rsidRDefault="008F4C80" w:rsidP="009A05E3">
      <w:pPr>
        <w:spacing w:line="360" w:lineRule="exact"/>
        <w:rPr>
          <w:rFonts w:ascii="Times New Roman" w:hAnsi="Times New Roman" w:cs="Times New Roman"/>
          <w:sz w:val="24"/>
          <w:szCs w:val="24"/>
          <w:lang w:val="sv-SE"/>
        </w:rPr>
      </w:pPr>
    </w:p>
    <w:p w:rsidR="008F4C80" w:rsidRPr="00AC2638" w:rsidRDefault="00AC2638" w:rsidP="00AC2638">
      <w:pPr>
        <w:pStyle w:val="Liststycke"/>
        <w:numPr>
          <w:ilvl w:val="0"/>
          <w:numId w:val="18"/>
        </w:numPr>
        <w:spacing w:line="360" w:lineRule="exact"/>
        <w:rPr>
          <w:rFonts w:ascii="Times New Roman" w:hAnsi="Times New Roman" w:cs="Times New Roman"/>
          <w:sz w:val="24"/>
          <w:szCs w:val="24"/>
          <w:lang w:val="sv-SE"/>
        </w:rPr>
      </w:pPr>
      <w:r w:rsidRPr="00AC2638">
        <w:rPr>
          <w:rFonts w:ascii="Times New Roman" w:hAnsi="Times New Roman" w:cs="Times New Roman"/>
          <w:sz w:val="24"/>
          <w:szCs w:val="24"/>
          <w:lang w:val="sv-SE"/>
        </w:rPr>
        <w:t>singulära?</w:t>
      </w:r>
    </w:p>
    <w:p w:rsidR="00AC2638" w:rsidRPr="00AC2638" w:rsidRDefault="00AC2638" w:rsidP="00AC2638">
      <w:pPr>
        <w:pStyle w:val="Liststycke"/>
        <w:numPr>
          <w:ilvl w:val="0"/>
          <w:numId w:val="18"/>
        </w:numPr>
        <w:spacing w:line="360" w:lineRule="exact"/>
        <w:rPr>
          <w:rFonts w:ascii="Times New Roman" w:hAnsi="Times New Roman" w:cs="Times New Roman"/>
          <w:sz w:val="24"/>
          <w:szCs w:val="24"/>
          <w:lang w:val="sv-SE"/>
        </w:rPr>
      </w:pPr>
      <w:r w:rsidRPr="00AC2638">
        <w:rPr>
          <w:rFonts w:ascii="Times New Roman" w:hAnsi="Times New Roman" w:cs="Times New Roman"/>
          <w:sz w:val="24"/>
          <w:szCs w:val="24"/>
          <w:lang w:val="sv-SE"/>
        </w:rPr>
        <w:t>generella?</w:t>
      </w:r>
    </w:p>
    <w:p w:rsidR="00AC2638" w:rsidRPr="00AC2638" w:rsidRDefault="00AC2638" w:rsidP="00AC2638">
      <w:pPr>
        <w:pStyle w:val="Liststycke"/>
        <w:numPr>
          <w:ilvl w:val="0"/>
          <w:numId w:val="18"/>
        </w:numPr>
        <w:spacing w:line="360" w:lineRule="exact"/>
        <w:rPr>
          <w:rFonts w:ascii="Times New Roman" w:hAnsi="Times New Roman" w:cs="Times New Roman"/>
          <w:sz w:val="24"/>
          <w:szCs w:val="24"/>
          <w:lang w:val="sv-SE"/>
        </w:rPr>
      </w:pPr>
      <w:r w:rsidRPr="00AC2638">
        <w:rPr>
          <w:rFonts w:ascii="Times New Roman" w:hAnsi="Times New Roman" w:cs="Times New Roman"/>
          <w:sz w:val="24"/>
          <w:szCs w:val="24"/>
          <w:lang w:val="sv-SE"/>
        </w:rPr>
        <w:t>referens?</w:t>
      </w:r>
    </w:p>
    <w:p w:rsidR="00AC2638" w:rsidRDefault="00AC2638" w:rsidP="00AC2638">
      <w:pPr>
        <w:pStyle w:val="Liststycke"/>
        <w:numPr>
          <w:ilvl w:val="0"/>
          <w:numId w:val="18"/>
        </w:numPr>
        <w:spacing w:line="360" w:lineRule="exact"/>
        <w:rPr>
          <w:rFonts w:ascii="Times New Roman" w:hAnsi="Times New Roman" w:cs="Times New Roman"/>
          <w:sz w:val="24"/>
          <w:szCs w:val="24"/>
          <w:lang w:val="sv-SE"/>
        </w:rPr>
      </w:pPr>
      <w:r w:rsidRPr="00AC2638">
        <w:rPr>
          <w:rFonts w:ascii="Times New Roman" w:hAnsi="Times New Roman" w:cs="Times New Roman"/>
          <w:sz w:val="24"/>
          <w:szCs w:val="24"/>
          <w:lang w:val="sv-SE"/>
        </w:rPr>
        <w:t>sanningsvärdesbärare?</w:t>
      </w:r>
    </w:p>
    <w:p w:rsidR="00AC2638" w:rsidRPr="00AC2638" w:rsidRDefault="00AC2638" w:rsidP="00AC2638">
      <w:pPr>
        <w:pStyle w:val="Liststycke"/>
        <w:numPr>
          <w:ilvl w:val="0"/>
          <w:numId w:val="18"/>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flera samtidiga (semantiska) funktioner?</w:t>
      </w:r>
    </w:p>
    <w:p w:rsidR="008F4C80" w:rsidRPr="006D121D" w:rsidRDefault="008F4C80" w:rsidP="009A05E3">
      <w:pPr>
        <w:spacing w:line="360" w:lineRule="exact"/>
        <w:rPr>
          <w:rFonts w:ascii="Times New Roman" w:hAnsi="Times New Roman" w:cs="Times New Roman"/>
          <w:sz w:val="24"/>
          <w:szCs w:val="24"/>
          <w:lang w:val="sv-SE"/>
        </w:rPr>
      </w:pPr>
    </w:p>
    <w:p w:rsidR="008F4C80" w:rsidRPr="006D121D" w:rsidRDefault="008F4C80" w:rsidP="009A05E3">
      <w:pPr>
        <w:spacing w:line="360" w:lineRule="exact"/>
        <w:rPr>
          <w:rFonts w:ascii="Times New Roman" w:hAnsi="Times New Roman" w:cs="Times New Roman"/>
          <w:sz w:val="24"/>
          <w:szCs w:val="24"/>
          <w:lang w:val="sv-SE"/>
        </w:rPr>
      </w:pPr>
    </w:p>
    <w:p w:rsidR="008F4C80" w:rsidRPr="00214D7E" w:rsidRDefault="00214D7E" w:rsidP="00214D7E">
      <w:pPr>
        <w:pStyle w:val="Liststycke"/>
        <w:numPr>
          <w:ilvl w:val="0"/>
          <w:numId w:val="16"/>
        </w:numPr>
        <w:spacing w:line="360" w:lineRule="exact"/>
        <w:rPr>
          <w:rFonts w:ascii="Times New Roman" w:hAnsi="Times New Roman" w:cs="Times New Roman"/>
          <w:b/>
          <w:sz w:val="24"/>
          <w:szCs w:val="24"/>
          <w:lang w:val="sv-SE"/>
        </w:rPr>
      </w:pPr>
      <w:r w:rsidRPr="00214D7E">
        <w:rPr>
          <w:rFonts w:ascii="Times New Roman" w:hAnsi="Times New Roman" w:cs="Times New Roman"/>
          <w:b/>
          <w:sz w:val="24"/>
          <w:szCs w:val="24"/>
          <w:lang w:val="sv-SE"/>
        </w:rPr>
        <w:t>FÖRKLARINGSVÄRDE</w:t>
      </w:r>
    </w:p>
    <w:p w:rsidR="00A7427A" w:rsidRDefault="00A7427A" w:rsidP="00A7427A">
      <w:pPr>
        <w:pStyle w:val="Liststycke"/>
        <w:spacing w:line="360" w:lineRule="exact"/>
        <w:ind w:left="357"/>
        <w:rPr>
          <w:rFonts w:ascii="Times New Roman" w:hAnsi="Times New Roman" w:cs="Times New Roman"/>
          <w:sz w:val="24"/>
          <w:szCs w:val="24"/>
          <w:lang w:val="sv-SE"/>
        </w:rPr>
      </w:pPr>
    </w:p>
    <w:p w:rsidR="00A7427A" w:rsidRPr="00A7427A" w:rsidRDefault="00A7427A" w:rsidP="00A7427A">
      <w:pPr>
        <w:pStyle w:val="Liststycke"/>
        <w:numPr>
          <w:ilvl w:val="0"/>
          <w:numId w:val="20"/>
        </w:numPr>
        <w:spacing w:line="360" w:lineRule="exact"/>
        <w:rPr>
          <w:rFonts w:ascii="Times New Roman" w:hAnsi="Times New Roman" w:cs="Times New Roman"/>
          <w:sz w:val="24"/>
          <w:szCs w:val="24"/>
          <w:lang w:val="sv-SE"/>
        </w:rPr>
      </w:pPr>
      <w:r>
        <w:rPr>
          <w:rFonts w:ascii="Times New Roman" w:hAnsi="Times New Roman" w:cs="Times New Roman"/>
          <w:sz w:val="24"/>
          <w:szCs w:val="24"/>
          <w:lang w:val="sv-SE"/>
        </w:rPr>
        <w:t>f</w:t>
      </w:r>
      <w:r w:rsidRPr="00A7427A">
        <w:rPr>
          <w:rFonts w:ascii="Times New Roman" w:hAnsi="Times New Roman" w:cs="Times New Roman"/>
          <w:sz w:val="24"/>
          <w:szCs w:val="24"/>
          <w:lang w:val="sv-SE"/>
        </w:rPr>
        <w:t xml:space="preserve">alska </w:t>
      </w:r>
      <w:r>
        <w:rPr>
          <w:rFonts w:ascii="Times New Roman" w:hAnsi="Times New Roman" w:cs="Times New Roman"/>
          <w:sz w:val="24"/>
          <w:szCs w:val="24"/>
          <w:lang w:val="sv-SE"/>
        </w:rPr>
        <w:t>beskrivningar</w:t>
      </w:r>
      <w:r w:rsidRPr="00A7427A">
        <w:rPr>
          <w:rFonts w:ascii="Times New Roman" w:hAnsi="Times New Roman" w:cs="Times New Roman"/>
          <w:sz w:val="24"/>
          <w:szCs w:val="24"/>
          <w:lang w:val="sv-SE"/>
        </w:rPr>
        <w:t xml:space="preserve">: BB kan negeras på </w:t>
      </w:r>
      <w:r>
        <w:rPr>
          <w:rFonts w:ascii="Times New Roman" w:hAnsi="Times New Roman" w:cs="Times New Roman"/>
          <w:sz w:val="24"/>
          <w:szCs w:val="24"/>
          <w:lang w:val="sv-SE"/>
        </w:rPr>
        <w:t>två olika sätt</w:t>
      </w:r>
    </w:p>
    <w:p w:rsidR="00214D7E" w:rsidRPr="00D13742" w:rsidRDefault="00214D7E" w:rsidP="00A7427A">
      <w:pPr>
        <w:pStyle w:val="Liststycke"/>
        <w:numPr>
          <w:ilvl w:val="0"/>
          <w:numId w:val="20"/>
        </w:numPr>
        <w:spacing w:line="360" w:lineRule="exact"/>
        <w:rPr>
          <w:rFonts w:ascii="Times New Roman" w:hAnsi="Times New Roman" w:cs="Times New Roman"/>
          <w:sz w:val="24"/>
          <w:szCs w:val="24"/>
          <w:lang w:val="sv-SE"/>
        </w:rPr>
      </w:pPr>
      <w:r w:rsidRPr="00D13742">
        <w:rPr>
          <w:rFonts w:ascii="Times New Roman" w:hAnsi="Times New Roman" w:cs="Times New Roman"/>
          <w:sz w:val="24"/>
          <w:szCs w:val="24"/>
          <w:lang w:val="sv-SE"/>
        </w:rPr>
        <w:t>fiktiva objekt</w:t>
      </w:r>
      <w:r w:rsidR="009F2EBA">
        <w:rPr>
          <w:rFonts w:ascii="Times New Roman" w:hAnsi="Times New Roman" w:cs="Times New Roman"/>
          <w:sz w:val="24"/>
          <w:szCs w:val="24"/>
          <w:lang w:val="sv-SE"/>
        </w:rPr>
        <w:t xml:space="preserve">  ex. Jultomten</w:t>
      </w:r>
    </w:p>
    <w:p w:rsidR="00214D7E" w:rsidRPr="00D13742" w:rsidRDefault="00214D7E" w:rsidP="00D13742">
      <w:pPr>
        <w:pStyle w:val="Liststycke"/>
        <w:numPr>
          <w:ilvl w:val="0"/>
          <w:numId w:val="19"/>
        </w:numPr>
        <w:spacing w:line="360" w:lineRule="exact"/>
        <w:rPr>
          <w:rFonts w:ascii="Times New Roman" w:hAnsi="Times New Roman" w:cs="Times New Roman"/>
          <w:sz w:val="24"/>
          <w:szCs w:val="24"/>
          <w:lang w:val="sv-SE"/>
        </w:rPr>
      </w:pPr>
      <w:r w:rsidRPr="00D13742">
        <w:rPr>
          <w:rFonts w:ascii="Times New Roman" w:hAnsi="Times New Roman" w:cs="Times New Roman"/>
          <w:sz w:val="24"/>
          <w:szCs w:val="24"/>
          <w:lang w:val="sv-SE"/>
        </w:rPr>
        <w:t>negativa existenspåståenden</w:t>
      </w:r>
      <w:r w:rsidR="009F2EBA">
        <w:rPr>
          <w:rFonts w:ascii="Times New Roman" w:hAnsi="Times New Roman" w:cs="Times New Roman"/>
          <w:sz w:val="24"/>
          <w:szCs w:val="24"/>
          <w:lang w:val="sv-SE"/>
        </w:rPr>
        <w:t xml:space="preserve">  ex. Gustav Vasa finns inte (längre)</w:t>
      </w:r>
    </w:p>
    <w:p w:rsidR="00214D7E" w:rsidRPr="00D13742" w:rsidRDefault="00214D7E" w:rsidP="00592C7F">
      <w:pPr>
        <w:pStyle w:val="Liststycke"/>
        <w:spacing w:line="360" w:lineRule="exact"/>
        <w:ind w:left="357"/>
        <w:rPr>
          <w:rFonts w:ascii="Times New Roman" w:hAnsi="Times New Roman" w:cs="Times New Roman"/>
          <w:sz w:val="24"/>
          <w:szCs w:val="24"/>
          <w:lang w:val="sv-SE"/>
        </w:rPr>
      </w:pPr>
    </w:p>
    <w:p w:rsidR="008F4C80" w:rsidRPr="006D121D" w:rsidRDefault="008F4C80" w:rsidP="009A05E3">
      <w:pPr>
        <w:spacing w:line="360" w:lineRule="exact"/>
        <w:rPr>
          <w:rFonts w:ascii="Times New Roman" w:hAnsi="Times New Roman" w:cs="Times New Roman"/>
          <w:sz w:val="24"/>
          <w:szCs w:val="24"/>
          <w:lang w:val="sv-SE"/>
        </w:rPr>
      </w:pPr>
    </w:p>
    <w:p w:rsidR="008F4C80" w:rsidRPr="006D121D" w:rsidRDefault="008F4C80" w:rsidP="009A05E3">
      <w:pPr>
        <w:spacing w:line="360" w:lineRule="exact"/>
        <w:rPr>
          <w:rFonts w:ascii="Times New Roman" w:hAnsi="Times New Roman" w:cs="Times New Roman"/>
          <w:sz w:val="24"/>
          <w:szCs w:val="24"/>
          <w:lang w:val="sv-SE"/>
        </w:rPr>
      </w:pPr>
    </w:p>
    <w:p w:rsidR="00E32116" w:rsidRDefault="00E32116">
      <w:pPr>
        <w:rPr>
          <w:rFonts w:ascii="Times New Roman" w:eastAsia="Times New Roman" w:hAnsi="Times New Roman" w:cs="Times New Roman"/>
          <w:color w:val="1A1A1A"/>
          <w:sz w:val="24"/>
          <w:szCs w:val="24"/>
          <w:lang w:eastAsia="en-GB"/>
        </w:rPr>
      </w:pPr>
      <w:r>
        <w:rPr>
          <w:rFonts w:ascii="Times New Roman" w:eastAsia="Times New Roman" w:hAnsi="Times New Roman" w:cs="Times New Roman"/>
          <w:color w:val="1A1A1A"/>
          <w:sz w:val="24"/>
          <w:szCs w:val="24"/>
          <w:lang w:eastAsia="en-GB"/>
        </w:rPr>
        <w:br w:type="page"/>
      </w:r>
    </w:p>
    <w:p w:rsidR="008F4C80" w:rsidRPr="008F4C80" w:rsidRDefault="008F4C80" w:rsidP="009A05E3">
      <w:pPr>
        <w:shd w:val="clear" w:color="auto" w:fill="FFFFFF"/>
        <w:spacing w:line="360" w:lineRule="exact"/>
        <w:rPr>
          <w:rFonts w:ascii="Times New Roman" w:eastAsia="Times New Roman" w:hAnsi="Times New Roman" w:cs="Times New Roman"/>
          <w:color w:val="1A1A1A"/>
          <w:sz w:val="24"/>
          <w:szCs w:val="24"/>
          <w:lang w:eastAsia="en-GB"/>
        </w:rPr>
      </w:pPr>
      <w:r w:rsidRPr="008F4C80">
        <w:rPr>
          <w:rFonts w:ascii="Times New Roman" w:eastAsia="Times New Roman" w:hAnsi="Times New Roman" w:cs="Times New Roman"/>
          <w:color w:val="1A1A1A"/>
          <w:sz w:val="24"/>
          <w:szCs w:val="24"/>
          <w:lang w:eastAsia="en-GB"/>
        </w:rPr>
        <w:lastRenderedPageBreak/>
        <w:t>John wants the ghost in the attic to stop making so much noise</w:t>
      </w:r>
    </w:p>
    <w:p w:rsidR="008F4C80" w:rsidRPr="008F4C80" w:rsidRDefault="008F4C80" w:rsidP="009A05E3">
      <w:pPr>
        <w:shd w:val="clear" w:color="auto" w:fill="FFFFFF"/>
        <w:spacing w:line="360" w:lineRule="exact"/>
        <w:rPr>
          <w:rFonts w:ascii="Times New Roman" w:eastAsia="Times New Roman" w:hAnsi="Times New Roman" w:cs="Times New Roman"/>
          <w:color w:val="1A1A1A"/>
          <w:sz w:val="24"/>
          <w:szCs w:val="24"/>
          <w:lang w:eastAsia="en-GB"/>
        </w:rPr>
      </w:pPr>
      <w:r w:rsidRPr="008F4C80">
        <w:rPr>
          <w:rFonts w:ascii="Times New Roman" w:eastAsia="Times New Roman" w:hAnsi="Times New Roman" w:cs="Times New Roman"/>
          <w:color w:val="1A1A1A"/>
          <w:sz w:val="24"/>
          <w:szCs w:val="24"/>
          <w:lang w:eastAsia="en-GB"/>
        </w:rPr>
        <w:t>On the standard Russellian analysis, we get something like a claim that John wants that there be a unique ghost in his attic and that it stop making so much noise. Let's set aside the uniqueness claim for the moment and just focus on the existence claim;</w:t>
      </w:r>
    </w:p>
    <w:p w:rsidR="008F4C80" w:rsidRPr="008F4C80" w:rsidRDefault="008F4C80" w:rsidP="009A05E3">
      <w:pPr>
        <w:shd w:val="clear" w:color="auto" w:fill="FFFFFF"/>
        <w:spacing w:line="360" w:lineRule="exact"/>
        <w:rPr>
          <w:rFonts w:ascii="Times New Roman" w:eastAsia="Times New Roman" w:hAnsi="Times New Roman" w:cs="Times New Roman"/>
          <w:color w:val="222222"/>
          <w:sz w:val="24"/>
          <w:szCs w:val="24"/>
          <w:lang w:eastAsia="en-GB"/>
        </w:rPr>
      </w:pPr>
      <w:r w:rsidRPr="008F4C80">
        <w:rPr>
          <w:rFonts w:ascii="Times New Roman" w:eastAsia="Times New Roman" w:hAnsi="Times New Roman" w:cs="Times New Roman"/>
          <w:color w:val="222222"/>
          <w:sz w:val="24"/>
          <w:szCs w:val="24"/>
          <w:lang w:eastAsia="en-GB"/>
        </w:rPr>
        <w:t>The Fregean analysis of definite descriptions, implicit in the work of </w:t>
      </w:r>
      <w:hyperlink r:id="rId7" w:tooltip="Frege" w:history="1">
        <w:r w:rsidRPr="006D121D">
          <w:rPr>
            <w:rFonts w:ascii="Times New Roman" w:eastAsia="Times New Roman" w:hAnsi="Times New Roman" w:cs="Times New Roman"/>
            <w:color w:val="0B0080"/>
            <w:sz w:val="24"/>
            <w:szCs w:val="24"/>
            <w:lang w:eastAsia="en-GB"/>
          </w:rPr>
          <w:t>Frege</w:t>
        </w:r>
      </w:hyperlink>
      <w:r w:rsidRPr="008F4C80">
        <w:rPr>
          <w:rFonts w:ascii="Times New Roman" w:eastAsia="Times New Roman" w:hAnsi="Times New Roman" w:cs="Times New Roman"/>
          <w:color w:val="222222"/>
          <w:sz w:val="24"/>
          <w:szCs w:val="24"/>
          <w:lang w:eastAsia="en-GB"/>
        </w:rPr>
        <w:t> and later defended by </w:t>
      </w:r>
      <w:hyperlink r:id="rId8" w:tooltip="P. F. Strawson" w:history="1">
        <w:r w:rsidRPr="006D121D">
          <w:rPr>
            <w:rFonts w:ascii="Times New Roman" w:eastAsia="Times New Roman" w:hAnsi="Times New Roman" w:cs="Times New Roman"/>
            <w:color w:val="0B0080"/>
            <w:sz w:val="24"/>
            <w:szCs w:val="24"/>
            <w:lang w:eastAsia="en-GB"/>
          </w:rPr>
          <w:t>Strawson</w:t>
        </w:r>
      </w:hyperlink>
      <w:r w:rsidRPr="008F4C80">
        <w:rPr>
          <w:rFonts w:ascii="Times New Roman" w:eastAsia="Times New Roman" w:hAnsi="Times New Roman" w:cs="Times New Roman"/>
          <w:color w:val="222222"/>
          <w:sz w:val="24"/>
          <w:szCs w:val="24"/>
          <w:lang w:eastAsia="en-GB"/>
        </w:rPr>
        <w:t> (1950) among others, represents the primary alternative to the Russellian theory. On the Fregean analysis, definite descriptions are construed as </w:t>
      </w:r>
      <w:hyperlink r:id="rId9" w:tooltip="Referring expression" w:history="1">
        <w:r w:rsidRPr="006D121D">
          <w:rPr>
            <w:rFonts w:ascii="Times New Roman" w:eastAsia="Times New Roman" w:hAnsi="Times New Roman" w:cs="Times New Roman"/>
            <w:color w:val="0B0080"/>
            <w:sz w:val="24"/>
            <w:szCs w:val="24"/>
            <w:lang w:eastAsia="en-GB"/>
          </w:rPr>
          <w:t>referring expressions</w:t>
        </w:r>
      </w:hyperlink>
      <w:r w:rsidRPr="008F4C80">
        <w:rPr>
          <w:rFonts w:ascii="Times New Roman" w:eastAsia="Times New Roman" w:hAnsi="Times New Roman" w:cs="Times New Roman"/>
          <w:color w:val="222222"/>
          <w:sz w:val="24"/>
          <w:szCs w:val="24"/>
          <w:lang w:eastAsia="en-GB"/>
        </w:rPr>
        <w:t> rather than </w:t>
      </w:r>
      <w:hyperlink r:id="rId10" w:tooltip="Quantifier (logic)" w:history="1">
        <w:r w:rsidRPr="006D121D">
          <w:rPr>
            <w:rFonts w:ascii="Times New Roman" w:eastAsia="Times New Roman" w:hAnsi="Times New Roman" w:cs="Times New Roman"/>
            <w:color w:val="0B0080"/>
            <w:sz w:val="24"/>
            <w:szCs w:val="24"/>
            <w:lang w:eastAsia="en-GB"/>
          </w:rPr>
          <w:t>quantificational expressions</w:t>
        </w:r>
      </w:hyperlink>
      <w:r w:rsidRPr="008F4C80">
        <w:rPr>
          <w:rFonts w:ascii="Times New Roman" w:eastAsia="Times New Roman" w:hAnsi="Times New Roman" w:cs="Times New Roman"/>
          <w:color w:val="222222"/>
          <w:sz w:val="24"/>
          <w:szCs w:val="24"/>
          <w:lang w:eastAsia="en-GB"/>
        </w:rPr>
        <w:t>. Existence and uniqueness are understood as a </w:t>
      </w:r>
      <w:hyperlink r:id="rId11" w:tooltip="Presupposition" w:history="1">
        <w:r w:rsidRPr="006D121D">
          <w:rPr>
            <w:rFonts w:ascii="Times New Roman" w:eastAsia="Times New Roman" w:hAnsi="Times New Roman" w:cs="Times New Roman"/>
            <w:color w:val="0B0080"/>
            <w:sz w:val="24"/>
            <w:szCs w:val="24"/>
            <w:lang w:eastAsia="en-GB"/>
          </w:rPr>
          <w:t>presupposition</w:t>
        </w:r>
      </w:hyperlink>
      <w:r w:rsidRPr="008F4C80">
        <w:rPr>
          <w:rFonts w:ascii="Times New Roman" w:eastAsia="Times New Roman" w:hAnsi="Times New Roman" w:cs="Times New Roman"/>
          <w:color w:val="222222"/>
          <w:sz w:val="24"/>
          <w:szCs w:val="24"/>
          <w:lang w:eastAsia="en-GB"/>
        </w:rPr>
        <w:t> of a sentence containing a definite description, rather than part of the content asserted by such a sentence. The sentence 'The present King of France is bald', for example, isn't used to claim that there exists a unique present King of France who is bald; instead, that there is a unique present King of France is part of what this sentence </w:t>
      </w:r>
      <w:r w:rsidRPr="008F4C80">
        <w:rPr>
          <w:rFonts w:ascii="Times New Roman" w:eastAsia="Times New Roman" w:hAnsi="Times New Roman" w:cs="Times New Roman"/>
          <w:i/>
          <w:iCs/>
          <w:color w:val="222222"/>
          <w:sz w:val="24"/>
          <w:szCs w:val="24"/>
          <w:lang w:eastAsia="en-GB"/>
        </w:rPr>
        <w:t>presupposes</w:t>
      </w:r>
      <w:r w:rsidRPr="008F4C80">
        <w:rPr>
          <w:rFonts w:ascii="Times New Roman" w:eastAsia="Times New Roman" w:hAnsi="Times New Roman" w:cs="Times New Roman"/>
          <w:color w:val="222222"/>
          <w:sz w:val="24"/>
          <w:szCs w:val="24"/>
          <w:lang w:eastAsia="en-GB"/>
        </w:rPr>
        <w:t>, and what it </w:t>
      </w:r>
      <w:r w:rsidRPr="008F4C80">
        <w:rPr>
          <w:rFonts w:ascii="Times New Roman" w:eastAsia="Times New Roman" w:hAnsi="Times New Roman" w:cs="Times New Roman"/>
          <w:i/>
          <w:iCs/>
          <w:color w:val="222222"/>
          <w:sz w:val="24"/>
          <w:szCs w:val="24"/>
          <w:lang w:eastAsia="en-GB"/>
        </w:rPr>
        <w:t>says</w:t>
      </w:r>
      <w:r w:rsidRPr="008F4C80">
        <w:rPr>
          <w:rFonts w:ascii="Times New Roman" w:eastAsia="Times New Roman" w:hAnsi="Times New Roman" w:cs="Times New Roman"/>
          <w:color w:val="222222"/>
          <w:sz w:val="24"/>
          <w:szCs w:val="24"/>
          <w:lang w:eastAsia="en-GB"/>
        </w:rPr>
        <w:t> is that this individual is bald. If the presupposition fails, the definite description </w:t>
      </w:r>
      <w:hyperlink r:id="rId12" w:tooltip="Empty name" w:history="1">
        <w:r w:rsidRPr="006D121D">
          <w:rPr>
            <w:rFonts w:ascii="Times New Roman" w:eastAsia="Times New Roman" w:hAnsi="Times New Roman" w:cs="Times New Roman"/>
            <w:color w:val="0B0080"/>
            <w:sz w:val="24"/>
            <w:szCs w:val="24"/>
            <w:lang w:eastAsia="en-GB"/>
          </w:rPr>
          <w:t>fails to refer</w:t>
        </w:r>
      </w:hyperlink>
      <w:r w:rsidRPr="008F4C80">
        <w:rPr>
          <w:rFonts w:ascii="Times New Roman" w:eastAsia="Times New Roman" w:hAnsi="Times New Roman" w:cs="Times New Roman"/>
          <w:color w:val="222222"/>
          <w:sz w:val="24"/>
          <w:szCs w:val="24"/>
          <w:lang w:eastAsia="en-GB"/>
        </w:rPr>
        <w:t>, and the sentence as a whole fails to express a </w:t>
      </w:r>
      <w:hyperlink r:id="rId13" w:tooltip="Proposition" w:history="1">
        <w:r w:rsidRPr="006D121D">
          <w:rPr>
            <w:rFonts w:ascii="Times New Roman" w:eastAsia="Times New Roman" w:hAnsi="Times New Roman" w:cs="Times New Roman"/>
            <w:color w:val="0B0080"/>
            <w:sz w:val="24"/>
            <w:szCs w:val="24"/>
            <w:lang w:eastAsia="en-GB"/>
          </w:rPr>
          <w:t>proposition</w:t>
        </w:r>
      </w:hyperlink>
      <w:r w:rsidRPr="008F4C80">
        <w:rPr>
          <w:rFonts w:ascii="Times New Roman" w:eastAsia="Times New Roman" w:hAnsi="Times New Roman" w:cs="Times New Roman"/>
          <w:color w:val="222222"/>
          <w:sz w:val="24"/>
          <w:szCs w:val="24"/>
          <w:lang w:eastAsia="en-GB"/>
        </w:rPr>
        <w:t>.</w:t>
      </w:r>
    </w:p>
    <w:p w:rsidR="008F4C80" w:rsidRPr="008F4C80" w:rsidRDefault="008F4C80" w:rsidP="009A05E3">
      <w:pPr>
        <w:shd w:val="clear" w:color="auto" w:fill="FFFFFF"/>
        <w:spacing w:line="360" w:lineRule="exact"/>
        <w:rPr>
          <w:rFonts w:ascii="Times New Roman" w:eastAsia="Times New Roman" w:hAnsi="Times New Roman" w:cs="Times New Roman"/>
          <w:color w:val="222222"/>
          <w:sz w:val="24"/>
          <w:szCs w:val="24"/>
          <w:lang w:eastAsia="en-GB"/>
        </w:rPr>
      </w:pPr>
      <w:r w:rsidRPr="008F4C80">
        <w:rPr>
          <w:rFonts w:ascii="Times New Roman" w:eastAsia="Times New Roman" w:hAnsi="Times New Roman" w:cs="Times New Roman"/>
          <w:color w:val="222222"/>
          <w:sz w:val="24"/>
          <w:szCs w:val="24"/>
          <w:lang w:eastAsia="en-GB"/>
        </w:rPr>
        <w:t>The Fregean view is thus committed to the kind of </w:t>
      </w:r>
      <w:hyperlink r:id="rId14" w:tooltip="Truth value" w:history="1">
        <w:r w:rsidRPr="006D121D">
          <w:rPr>
            <w:rFonts w:ascii="Times New Roman" w:eastAsia="Times New Roman" w:hAnsi="Times New Roman" w:cs="Times New Roman"/>
            <w:color w:val="0B0080"/>
            <w:sz w:val="24"/>
            <w:szCs w:val="24"/>
            <w:lang w:eastAsia="en-GB"/>
          </w:rPr>
          <w:t>truth value</w:t>
        </w:r>
      </w:hyperlink>
      <w:r w:rsidRPr="008F4C80">
        <w:rPr>
          <w:rFonts w:ascii="Times New Roman" w:eastAsia="Times New Roman" w:hAnsi="Times New Roman" w:cs="Times New Roman"/>
          <w:color w:val="222222"/>
          <w:sz w:val="24"/>
          <w:szCs w:val="24"/>
          <w:lang w:eastAsia="en-GB"/>
        </w:rPr>
        <w:t> gaps (and failures of the </w:t>
      </w:r>
      <w:hyperlink r:id="rId15" w:tooltip="Law of Excluded Middle" w:history="1">
        <w:r w:rsidRPr="006D121D">
          <w:rPr>
            <w:rFonts w:ascii="Times New Roman" w:eastAsia="Times New Roman" w:hAnsi="Times New Roman" w:cs="Times New Roman"/>
            <w:color w:val="0B0080"/>
            <w:sz w:val="24"/>
            <w:szCs w:val="24"/>
            <w:lang w:eastAsia="en-GB"/>
          </w:rPr>
          <w:t>Law of Excluded Middle</w:t>
        </w:r>
      </w:hyperlink>
      <w:r w:rsidRPr="008F4C80">
        <w:rPr>
          <w:rFonts w:ascii="Times New Roman" w:eastAsia="Times New Roman" w:hAnsi="Times New Roman" w:cs="Times New Roman"/>
          <w:color w:val="222222"/>
          <w:sz w:val="24"/>
          <w:szCs w:val="24"/>
          <w:lang w:eastAsia="en-GB"/>
        </w:rPr>
        <w:t>) that the Russellian analysis is designed to avoid. Since there is currently no King of France, the sentence 'The present King of France is bald' fails to express a proposition, and therefore fails to have a truth value, as does its </w:t>
      </w:r>
      <w:hyperlink r:id="rId16" w:tooltip="Negation" w:history="1">
        <w:r w:rsidRPr="006D121D">
          <w:rPr>
            <w:rFonts w:ascii="Times New Roman" w:eastAsia="Times New Roman" w:hAnsi="Times New Roman" w:cs="Times New Roman"/>
            <w:color w:val="0B0080"/>
            <w:sz w:val="24"/>
            <w:szCs w:val="24"/>
            <w:lang w:eastAsia="en-GB"/>
          </w:rPr>
          <w:t>negation</w:t>
        </w:r>
      </w:hyperlink>
      <w:r w:rsidRPr="008F4C80">
        <w:rPr>
          <w:rFonts w:ascii="Times New Roman" w:eastAsia="Times New Roman" w:hAnsi="Times New Roman" w:cs="Times New Roman"/>
          <w:color w:val="222222"/>
          <w:sz w:val="24"/>
          <w:szCs w:val="24"/>
          <w:lang w:eastAsia="en-GB"/>
        </w:rPr>
        <w:t>, 'The present King of France is not bald'. The Fregean will account for the fact that these sentences are nevertheless </w:t>
      </w:r>
      <w:r w:rsidRPr="008F4C80">
        <w:rPr>
          <w:rFonts w:ascii="Times New Roman" w:eastAsia="Times New Roman" w:hAnsi="Times New Roman" w:cs="Times New Roman"/>
          <w:i/>
          <w:iCs/>
          <w:color w:val="222222"/>
          <w:sz w:val="24"/>
          <w:szCs w:val="24"/>
          <w:lang w:eastAsia="en-GB"/>
        </w:rPr>
        <w:t>meaningful</w:t>
      </w:r>
      <w:r w:rsidRPr="008F4C80">
        <w:rPr>
          <w:rFonts w:ascii="Times New Roman" w:eastAsia="Times New Roman" w:hAnsi="Times New Roman" w:cs="Times New Roman"/>
          <w:color w:val="222222"/>
          <w:sz w:val="24"/>
          <w:szCs w:val="24"/>
          <w:lang w:eastAsia="en-GB"/>
        </w:rPr>
        <w:t> by relying on speakers' knowledge of the conditions under which either of these sentences </w:t>
      </w:r>
      <w:r w:rsidRPr="008F4C80">
        <w:rPr>
          <w:rFonts w:ascii="Times New Roman" w:eastAsia="Times New Roman" w:hAnsi="Times New Roman" w:cs="Times New Roman"/>
          <w:i/>
          <w:iCs/>
          <w:color w:val="222222"/>
          <w:sz w:val="24"/>
          <w:szCs w:val="24"/>
          <w:lang w:eastAsia="en-GB"/>
        </w:rPr>
        <w:t>could</w:t>
      </w:r>
      <w:r w:rsidRPr="008F4C80">
        <w:rPr>
          <w:rFonts w:ascii="Times New Roman" w:eastAsia="Times New Roman" w:hAnsi="Times New Roman" w:cs="Times New Roman"/>
          <w:color w:val="222222"/>
          <w:sz w:val="24"/>
          <w:szCs w:val="24"/>
          <w:lang w:eastAsia="en-GB"/>
        </w:rPr>
        <w:t> be used to express a true proposition. The Fregean can also hold on to a restricted version of the Law of Excluded Middle: for any sentence whose presuppositions are met (and thus expresses a proposition), either that sentence or its negation is true.</w:t>
      </w:r>
    </w:p>
    <w:p w:rsidR="008F4C80" w:rsidRPr="008F4C80" w:rsidRDefault="008F4C80" w:rsidP="009A05E3">
      <w:pPr>
        <w:shd w:val="clear" w:color="auto" w:fill="FFFFFF"/>
        <w:spacing w:line="360" w:lineRule="exact"/>
        <w:rPr>
          <w:rFonts w:ascii="Times New Roman" w:eastAsia="Times New Roman" w:hAnsi="Times New Roman" w:cs="Times New Roman"/>
          <w:color w:val="222222"/>
          <w:sz w:val="24"/>
          <w:szCs w:val="24"/>
          <w:lang w:eastAsia="en-GB"/>
        </w:rPr>
      </w:pPr>
      <w:r w:rsidRPr="008F4C80">
        <w:rPr>
          <w:rFonts w:ascii="Times New Roman" w:eastAsia="Times New Roman" w:hAnsi="Times New Roman" w:cs="Times New Roman"/>
          <w:color w:val="222222"/>
          <w:sz w:val="24"/>
          <w:szCs w:val="24"/>
          <w:lang w:eastAsia="en-GB"/>
        </w:rPr>
        <w:t>On the Fregean view, the definite article 'the' has the following denotation (using </w:t>
      </w:r>
      <w:hyperlink r:id="rId17" w:tooltip="Lambda calculus" w:history="1">
        <w:r w:rsidRPr="006D121D">
          <w:rPr>
            <w:rFonts w:ascii="Times New Roman" w:eastAsia="Times New Roman" w:hAnsi="Times New Roman" w:cs="Times New Roman"/>
            <w:color w:val="0B0080"/>
            <w:sz w:val="24"/>
            <w:szCs w:val="24"/>
            <w:lang w:eastAsia="en-GB"/>
          </w:rPr>
          <w:t>lambda</w:t>
        </w:r>
      </w:hyperlink>
      <w:r w:rsidRPr="008F4C80">
        <w:rPr>
          <w:rFonts w:ascii="Times New Roman" w:eastAsia="Times New Roman" w:hAnsi="Times New Roman" w:cs="Times New Roman"/>
          <w:color w:val="222222"/>
          <w:sz w:val="24"/>
          <w:szCs w:val="24"/>
          <w:lang w:eastAsia="en-GB"/>
        </w:rPr>
        <w:t> notation):</w:t>
      </w:r>
      <w:r w:rsidR="00D16858">
        <w:rPr>
          <w:rFonts w:ascii="Times New Roman" w:eastAsia="Times New Roman" w:hAnsi="Times New Roman" w:cs="Times New Roman"/>
          <w:color w:val="222222"/>
          <w:sz w:val="24"/>
          <w:szCs w:val="24"/>
          <w:lang w:eastAsia="en-GB"/>
        </w:rPr>
        <w:t xml:space="preserve"> </w:t>
      </w:r>
      <w:r w:rsidRPr="006D121D">
        <w:rPr>
          <w:rFonts w:ascii="Times New Roman" w:eastAsia="Times New Roman" w:hAnsi="Times New Roman" w:cs="Times New Roman"/>
          <w:vanish/>
          <w:color w:val="222222"/>
          <w:sz w:val="24"/>
          <w:szCs w:val="24"/>
          <w:lang w:eastAsia="en-GB"/>
        </w:rPr>
        <w:t>{\displaystyle \lambda f:\exists x(f(x)=1\land \forall y(f(y)=1\rightarrow y=x)).}</w:t>
      </w:r>
      <w:r w:rsidRPr="006D121D">
        <w:rPr>
          <w:rFonts w:ascii="Times New Roman" w:eastAsia="Times New Roman" w:hAnsi="Times New Roman" w:cs="Times New Roman"/>
          <w:noProof/>
          <w:color w:val="222222"/>
          <w:sz w:val="24"/>
          <w:szCs w:val="24"/>
          <w:lang w:eastAsia="en-GB"/>
        </w:rPr>
        <mc:AlternateContent>
          <mc:Choice Requires="wps">
            <w:drawing>
              <wp:inline distT="0" distB="0" distL="0" distR="0">
                <wp:extent cx="304800" cy="304800"/>
                <wp:effectExtent l="0" t="0" r="0" b="0"/>
                <wp:docPr id="2" name="Rektangel 2" descr="{\displaystyle \lambda f:\exists x(f(x)=1\land \forall y(f(y)=1\rightarrow y=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E0E3F" id="Rektangel 2" o:spid="_x0000_s1026" alt="{\displaystyle \lambda f:\exists x(f(x)=1\land \forall y(f(y)=1\rightarrow y=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yD9QIAABIGAAAOAAAAZHJzL2Uyb0RvYy54bWysVMlu2zAQvRfoPxA8JQdFS2XHEiIHiZei&#10;QNoGTXvLhRYpiwhFqiRt2Q3y7x1SdmInl6KtDsRwhnqzvZmLy00j0Jppw5UscHwWYcRkqSiXywL/&#10;+D4PRhgZSyQlQklW4C0z+HL8/t1F1+YsUbUSlGkEINLkXVvg2to2D0NT1qwh5ky1TIKxUrohFq56&#10;GVJNOkBvRJhE0TDslKatViUzBrTT3ojHHr+qWGm/VpVhFokCQ2zWn9qfC3eG4wuSLzVpa17uwiB/&#10;EUVDuASnz1BTYglaaf4GquGlVkZV9qxUTaiqipfM5wDZxNGrbO5q0jKfCxTHtM9lMv8PtvyyvtWI&#10;0wInGEnSQIu+sQdo2JIJBCrKTAnleryn3LSCbI3dCobuBWkWlKAqv2cbbqxBm5PqZHNaxGCRFN1D&#10;w4gQaAvardNqvqwt0Vp1aFtsTk/Pnlzlu9bkEMBde6td7Ux7o8oHg6Sa1C6AK9NC/4BVENle5SBq&#10;RiiUIHYQ4RGGuxhAQ4vus6KQC1lZ5fuyqXTjfEDF0ca3f/vcfraxqATlhygdRUCSEkw72Xkg+f7n&#10;Vhv7kakGOaHAGqLz4GR9Y2z/dP/E+ZJqzoUAPcmFPFIAZq8B1/Crs7kgPGEesyibjWajNEiT4SxI&#10;o+k0uJpP0mA4j88H0w/TyWQaPzm/cZrXnFImnZs9eeP0z8ixG6Oeds/0NUpw6uBcSEYvFxOh0ZrA&#10;8Mz950sOlpdn4XEYvl6Qy6uU4iSNrpMsmA9H50E6TwdBdh6NgijOrrNhlGbpdH6c0g2X7N9TQl2B&#10;s0Ey8F06CPpVbpH/3uZG8oZbWE+CNwUGasDnHpHcMXAmqZct4aKXD0rhwn8pBbR732jPV0fRnv0L&#10;RbdAV62ATsA8WKQg1Er/wqiDpVRg83NFNMNIfJJA+SxOU7fF/CUdnCdw0YeWxaGFyBKgCmwx6sWJ&#10;7TffqvXz6EbIZSPVFYxJxT2F3Qj1Ue2GCxaPz2S3JN1mO7z7Vy+rfPw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8y8g/UCAAAS&#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8F4C80">
        <w:rPr>
          <w:rFonts w:ascii="Times New Roman" w:eastAsia="Times New Roman" w:hAnsi="Times New Roman" w:cs="Times New Roman"/>
          <w:color w:val="222222"/>
          <w:sz w:val="24"/>
          <w:szCs w:val="24"/>
          <w:lang w:eastAsia="en-GB"/>
        </w:rPr>
        <w:t>the unique z such that </w:t>
      </w:r>
      <w:r w:rsidRPr="006D121D">
        <w:rPr>
          <w:rFonts w:ascii="Times New Roman" w:eastAsia="Times New Roman" w:hAnsi="Times New Roman" w:cs="Times New Roman"/>
          <w:vanish/>
          <w:color w:val="222222"/>
          <w:sz w:val="24"/>
          <w:szCs w:val="24"/>
          <w:lang w:eastAsia="en-GB"/>
        </w:rPr>
        <w:t>{\displaystyle f(z)=1}</w:t>
      </w:r>
      <w:r w:rsidRPr="006D121D">
        <w:rPr>
          <w:rFonts w:ascii="Times New Roman" w:eastAsia="Times New Roman" w:hAnsi="Times New Roman" w:cs="Times New Roman"/>
          <w:noProof/>
          <w:color w:val="222222"/>
          <w:sz w:val="24"/>
          <w:szCs w:val="24"/>
          <w:lang w:eastAsia="en-GB"/>
        </w:rPr>
        <mc:AlternateContent>
          <mc:Choice Requires="wps">
            <w:drawing>
              <wp:inline distT="0" distB="0" distL="0" distR="0">
                <wp:extent cx="304800" cy="304800"/>
                <wp:effectExtent l="0" t="0" r="0" b="0"/>
                <wp:docPr id="1" name="Rektangel 1" descr="{\displaystyle f(z)=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BEF4C" id="Rektangel 1" o:spid="_x0000_s1026" alt="{\displaystyle f(z)=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WYzAIAANYFAAAOAAAAZHJzL2Uyb0RvYy54bWysVE1v2zAMvQ/YfxB02g6u7dT5sFGnaON4&#10;GJBtxbrddlFsORYqS56kxEmL/fdRcpIm7WXY5oMhkdIjH/nEq+ttw9GGKs2kSHF4EWBERSFLJlYp&#10;/v4t9yYYaUNESbgUNMU7qvH19O2bq65N6EDWkpdUIQAROunaFNfGtInv66KmDdEXsqUCnJVUDTGw&#10;VSu/VKQD9Ib7gyAY+Z1UZatkQbUGa9Y78dThVxUtzJeq0tQgnmLIzbi/cv+l/fvTK5KsFGlrVuzT&#10;IH+RRUOYgKBHqIwYgtaKvYJqWKGklpW5KGTjy6piBXUcgE0YvGBzX5OWOi5QHN0ey6T/H2zxeXOn&#10;ECuhdxgJ0kCLvtIHaNiKcgSmkuoCyvX0o2S65WSnzY5TVL17fJ+Gv2z1ulYnAHLf3inLX7cLWTxo&#10;JOSstiA3uoUe9OgHk1KyqykpgUZoIfwzDLvRgIaW3SdZQj5kbaSr7bZSjY0BVUNb18LdsYV0a1AB&#10;xssgmgTQ6AJc+7WNQJLD5VZp84HKBtlFihVk58DJZqFNf/RwxMYSMmecg50kXJwZALO3QGi4an02&#10;Cdf0pziI55P5JPKiwWjuRUGWeTf5LPJGeTgeZpfZbJZB+eBOGCU1K0sqbJiDAMPozxq8fwq9dI4S&#10;1JKz0sLZlLRaLWdcoQ2BB5C7z5UcPM/H/PM0XL2AywtK4SAKbgexl48mYy/Ko6EXj4OJF4TxbTwK&#10;ojjK8nNKCybov1NCXYrj4WDounSS9AtugftecyNJwwyMGM6aFIM04LOHSGIVOBelWxvCeL8+KYVN&#10;/7kU0O5Do51erUR79S9luQO5KglyAuXBMIRFLdUjRh0MlhTrn2uiKEb8owDJx2EU2UnkNtFwPICN&#10;OvUsTz1EFACVYoNRv5yZfnqtW8VWNUQKXWGEvIFnUjEnYfuE+qz2jwuGh2OyH3R2Op3u3anncTz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WxdZjMAgAA1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8F4C80" w:rsidRPr="008F4C80" w:rsidRDefault="008F4C80" w:rsidP="009A05E3">
      <w:pPr>
        <w:shd w:val="clear" w:color="auto" w:fill="FFFFFF"/>
        <w:spacing w:line="360" w:lineRule="exact"/>
        <w:rPr>
          <w:rFonts w:ascii="Times New Roman" w:eastAsia="Times New Roman" w:hAnsi="Times New Roman" w:cs="Times New Roman"/>
          <w:color w:val="222222"/>
          <w:sz w:val="24"/>
          <w:szCs w:val="24"/>
          <w:lang w:eastAsia="en-GB"/>
        </w:rPr>
      </w:pPr>
      <w:r w:rsidRPr="008F4C80">
        <w:rPr>
          <w:rFonts w:ascii="Times New Roman" w:eastAsia="Times New Roman" w:hAnsi="Times New Roman" w:cs="Times New Roman"/>
          <w:color w:val="222222"/>
          <w:sz w:val="24"/>
          <w:szCs w:val="24"/>
          <w:lang w:eastAsia="en-GB"/>
        </w:rPr>
        <w:br/>
        <w:t xml:space="preserve">(That is, </w:t>
      </w:r>
      <w:r w:rsidRPr="008F4C80">
        <w:rPr>
          <w:rFonts w:ascii="Times New Roman" w:eastAsia="Times New Roman" w:hAnsi="Times New Roman" w:cs="Times New Roman"/>
          <w:b/>
          <w:color w:val="222222"/>
          <w:sz w:val="24"/>
          <w:szCs w:val="24"/>
          <w:lang w:eastAsia="en-GB"/>
        </w:rPr>
        <w:t>'the' denotes a function which takes a property f and yields the unique object z that has property f, if there is such a z, and is undefined otherwise</w:t>
      </w:r>
      <w:r w:rsidRPr="008F4C80">
        <w:rPr>
          <w:rFonts w:ascii="Times New Roman" w:eastAsia="Times New Roman" w:hAnsi="Times New Roman" w:cs="Times New Roman"/>
          <w:color w:val="222222"/>
          <w:sz w:val="24"/>
          <w:szCs w:val="24"/>
          <w:lang w:eastAsia="en-GB"/>
        </w:rPr>
        <w:t xml:space="preserve">.) The presuppositional character of the existence and uniqueness conditions is here reflected in the fact that </w:t>
      </w:r>
      <w:r w:rsidRPr="008F4C80">
        <w:rPr>
          <w:rFonts w:ascii="Times New Roman" w:eastAsia="Times New Roman" w:hAnsi="Times New Roman" w:cs="Times New Roman"/>
          <w:b/>
          <w:color w:val="222222"/>
          <w:sz w:val="24"/>
          <w:szCs w:val="24"/>
          <w:lang w:eastAsia="en-GB"/>
        </w:rPr>
        <w:t>the definite article denotes a </w:t>
      </w:r>
      <w:hyperlink r:id="rId18" w:tooltip="Partial function" w:history="1">
        <w:r w:rsidRPr="00D16858">
          <w:rPr>
            <w:rFonts w:ascii="Times New Roman" w:eastAsia="Times New Roman" w:hAnsi="Times New Roman" w:cs="Times New Roman"/>
            <w:b/>
            <w:color w:val="0B0080"/>
            <w:sz w:val="24"/>
            <w:szCs w:val="24"/>
            <w:lang w:eastAsia="en-GB"/>
          </w:rPr>
          <w:t>partial function</w:t>
        </w:r>
      </w:hyperlink>
      <w:r w:rsidRPr="008F4C80">
        <w:rPr>
          <w:rFonts w:ascii="Times New Roman" w:eastAsia="Times New Roman" w:hAnsi="Times New Roman" w:cs="Times New Roman"/>
          <w:b/>
          <w:color w:val="222222"/>
          <w:sz w:val="24"/>
          <w:szCs w:val="24"/>
          <w:lang w:eastAsia="en-GB"/>
        </w:rPr>
        <w:t> on the set of properties</w:t>
      </w:r>
      <w:r w:rsidRPr="008F4C80">
        <w:rPr>
          <w:rFonts w:ascii="Times New Roman" w:eastAsia="Times New Roman" w:hAnsi="Times New Roman" w:cs="Times New Roman"/>
          <w:color w:val="222222"/>
          <w:sz w:val="24"/>
          <w:szCs w:val="24"/>
          <w:lang w:eastAsia="en-GB"/>
        </w:rPr>
        <w:t>: it is only defined for those properties f which are true of exactly one object. It is thus undefined on the denotation of the predicate 'currently King of France', since the property of currently being King of France is true of no object; it is similarly undefined on the denotation of the predicate 'Senator of the US', since the property of being a US Senator is true of more than one object.</w:t>
      </w:r>
    </w:p>
    <w:p w:rsidR="008F4C80" w:rsidRDefault="008F4C80" w:rsidP="009A05E3">
      <w:pPr>
        <w:spacing w:line="360" w:lineRule="exact"/>
        <w:rPr>
          <w:rFonts w:ascii="Times New Roman" w:hAnsi="Times New Roman" w:cs="Times New Roman"/>
          <w:sz w:val="24"/>
          <w:szCs w:val="24"/>
          <w:lang w:val="sv-SE"/>
        </w:rPr>
      </w:pPr>
    </w:p>
    <w:p w:rsidR="00B43372" w:rsidRPr="00D16858" w:rsidRDefault="00B43372" w:rsidP="009A05E3">
      <w:pPr>
        <w:spacing w:line="360" w:lineRule="exact"/>
        <w:rPr>
          <w:rFonts w:ascii="Times New Roman" w:hAnsi="Times New Roman" w:cs="Times New Roman"/>
          <w:b/>
          <w:sz w:val="24"/>
          <w:szCs w:val="24"/>
          <w:lang w:val="sv-SE"/>
        </w:rPr>
      </w:pPr>
      <w:r w:rsidRPr="00B43372">
        <w:rPr>
          <w:rFonts w:ascii="Times New Roman" w:hAnsi="Times New Roman" w:cs="Times New Roman"/>
          <w:b/>
          <w:sz w:val="24"/>
          <w:szCs w:val="24"/>
          <w:lang w:val="sv-SE"/>
        </w:rPr>
        <w:t xml:space="preserve">plockar ut ett ting och inför det </w:t>
      </w:r>
      <w:r w:rsidRPr="00B43372">
        <w:rPr>
          <w:rFonts w:ascii="Times New Roman" w:hAnsi="Times New Roman" w:cs="Times New Roman"/>
          <w:b/>
          <w:sz w:val="24"/>
          <w:szCs w:val="24"/>
          <w:lang w:val="sv-SE"/>
        </w:rPr>
        <w:t xml:space="preserve">i ett konkret språkligt sammanhang (vid en tidpunkt på en plats) t ex en </w:t>
      </w:r>
      <w:r w:rsidRPr="00B43372">
        <w:rPr>
          <w:rFonts w:ascii="Times New Roman" w:hAnsi="Times New Roman" w:cs="Times New Roman"/>
          <w:b/>
          <w:sz w:val="24"/>
          <w:szCs w:val="24"/>
          <w:lang w:val="sv-SE"/>
        </w:rPr>
        <w:t>konversation</w:t>
      </w:r>
      <w:r w:rsidRPr="00B43372">
        <w:rPr>
          <w:rFonts w:ascii="Times New Roman" w:hAnsi="Times New Roman" w:cs="Times New Roman"/>
          <w:b/>
          <w:sz w:val="24"/>
          <w:szCs w:val="24"/>
          <w:lang w:val="sv-SE"/>
        </w:rPr>
        <w:t>, samtal, skriven text, …</w:t>
      </w:r>
    </w:p>
    <w:sectPr w:rsidR="00B43372" w:rsidRPr="00D1685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06" w:rsidRDefault="00465806" w:rsidP="00675B4A">
      <w:pPr>
        <w:spacing w:line="240" w:lineRule="auto"/>
      </w:pPr>
      <w:r>
        <w:separator/>
      </w:r>
    </w:p>
  </w:endnote>
  <w:endnote w:type="continuationSeparator" w:id="0">
    <w:p w:rsidR="00465806" w:rsidRDefault="00465806" w:rsidP="00675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835"/>
      <w:docPartObj>
        <w:docPartGallery w:val="Page Numbers (Bottom of Page)"/>
        <w:docPartUnique/>
      </w:docPartObj>
    </w:sdtPr>
    <w:sdtContent>
      <w:p w:rsidR="00675B4A" w:rsidRDefault="00675B4A">
        <w:pPr>
          <w:pStyle w:val="Sidfot"/>
          <w:jc w:val="center"/>
        </w:pPr>
        <w:r>
          <w:fldChar w:fldCharType="begin"/>
        </w:r>
        <w:r>
          <w:instrText>PAGE   \* MERGEFORMAT</w:instrText>
        </w:r>
        <w:r>
          <w:fldChar w:fldCharType="separate"/>
        </w:r>
        <w:r w:rsidR="00D722AE" w:rsidRPr="00D722AE">
          <w:rPr>
            <w:noProof/>
            <w:lang w:val="sv-SE"/>
          </w:rPr>
          <w:t>7</w:t>
        </w:r>
        <w:r>
          <w:fldChar w:fldCharType="end"/>
        </w:r>
      </w:p>
    </w:sdtContent>
  </w:sdt>
  <w:p w:rsidR="00675B4A" w:rsidRDefault="00675B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06" w:rsidRDefault="00465806" w:rsidP="00675B4A">
      <w:pPr>
        <w:spacing w:line="240" w:lineRule="auto"/>
      </w:pPr>
      <w:r>
        <w:separator/>
      </w:r>
    </w:p>
  </w:footnote>
  <w:footnote w:type="continuationSeparator" w:id="0">
    <w:p w:rsidR="00465806" w:rsidRDefault="00465806" w:rsidP="00675B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B8"/>
    <w:multiLevelType w:val="hybridMultilevel"/>
    <w:tmpl w:val="30CE9C8E"/>
    <w:lvl w:ilvl="0" w:tplc="276267A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502DB"/>
    <w:multiLevelType w:val="hybridMultilevel"/>
    <w:tmpl w:val="7D7EF138"/>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0DC5"/>
    <w:multiLevelType w:val="hybridMultilevel"/>
    <w:tmpl w:val="FF0ABF02"/>
    <w:lvl w:ilvl="0" w:tplc="538C75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B1808"/>
    <w:multiLevelType w:val="hybridMultilevel"/>
    <w:tmpl w:val="25CE9FF6"/>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937A5"/>
    <w:multiLevelType w:val="hybridMultilevel"/>
    <w:tmpl w:val="D9145024"/>
    <w:lvl w:ilvl="0" w:tplc="451CD99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2355"/>
    <w:multiLevelType w:val="hybridMultilevel"/>
    <w:tmpl w:val="7BA29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D1D45"/>
    <w:multiLevelType w:val="hybridMultilevel"/>
    <w:tmpl w:val="28709902"/>
    <w:lvl w:ilvl="0" w:tplc="451CD99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75C08"/>
    <w:multiLevelType w:val="hybridMultilevel"/>
    <w:tmpl w:val="CC102112"/>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832D0"/>
    <w:multiLevelType w:val="hybridMultilevel"/>
    <w:tmpl w:val="40FE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83A5B"/>
    <w:multiLevelType w:val="hybridMultilevel"/>
    <w:tmpl w:val="DE8641AA"/>
    <w:lvl w:ilvl="0" w:tplc="451CD99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42FAC"/>
    <w:multiLevelType w:val="hybridMultilevel"/>
    <w:tmpl w:val="28C43DB4"/>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A23DE"/>
    <w:multiLevelType w:val="hybridMultilevel"/>
    <w:tmpl w:val="58C4B5DA"/>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23176"/>
    <w:multiLevelType w:val="hybridMultilevel"/>
    <w:tmpl w:val="09740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B5499"/>
    <w:multiLevelType w:val="hybridMultilevel"/>
    <w:tmpl w:val="847890B0"/>
    <w:lvl w:ilvl="0" w:tplc="276267A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753CC"/>
    <w:multiLevelType w:val="hybridMultilevel"/>
    <w:tmpl w:val="124EBDCA"/>
    <w:lvl w:ilvl="0" w:tplc="A26EC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05789"/>
    <w:multiLevelType w:val="hybridMultilevel"/>
    <w:tmpl w:val="E9667FF6"/>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F4D8C"/>
    <w:multiLevelType w:val="hybridMultilevel"/>
    <w:tmpl w:val="679E8090"/>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3404F"/>
    <w:multiLevelType w:val="hybridMultilevel"/>
    <w:tmpl w:val="CFEACDFE"/>
    <w:lvl w:ilvl="0" w:tplc="9D122D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04E60"/>
    <w:multiLevelType w:val="hybridMultilevel"/>
    <w:tmpl w:val="15B420F4"/>
    <w:lvl w:ilvl="0" w:tplc="276267A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B7268"/>
    <w:multiLevelType w:val="multilevel"/>
    <w:tmpl w:val="8956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6"/>
  </w:num>
  <w:num w:numId="4">
    <w:abstractNumId w:val="9"/>
  </w:num>
  <w:num w:numId="5">
    <w:abstractNumId w:val="4"/>
  </w:num>
  <w:num w:numId="6">
    <w:abstractNumId w:val="2"/>
  </w:num>
  <w:num w:numId="7">
    <w:abstractNumId w:val="13"/>
  </w:num>
  <w:num w:numId="8">
    <w:abstractNumId w:val="0"/>
  </w:num>
  <w:num w:numId="9">
    <w:abstractNumId w:val="18"/>
  </w:num>
  <w:num w:numId="10">
    <w:abstractNumId w:val="17"/>
  </w:num>
  <w:num w:numId="11">
    <w:abstractNumId w:val="5"/>
  </w:num>
  <w:num w:numId="12">
    <w:abstractNumId w:val="14"/>
  </w:num>
  <w:num w:numId="13">
    <w:abstractNumId w:val="7"/>
  </w:num>
  <w:num w:numId="14">
    <w:abstractNumId w:val="15"/>
  </w:num>
  <w:num w:numId="15">
    <w:abstractNumId w:val="3"/>
  </w:num>
  <w:num w:numId="16">
    <w:abstractNumId w:val="12"/>
  </w:num>
  <w:num w:numId="17">
    <w:abstractNumId w:val="10"/>
  </w:num>
  <w:num w:numId="18">
    <w:abstractNumId w:val="1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68"/>
    <w:rsid w:val="00067A88"/>
    <w:rsid w:val="000776E9"/>
    <w:rsid w:val="000821EE"/>
    <w:rsid w:val="00106768"/>
    <w:rsid w:val="00141185"/>
    <w:rsid w:val="00176B69"/>
    <w:rsid w:val="00186650"/>
    <w:rsid w:val="00190A16"/>
    <w:rsid w:val="001A508A"/>
    <w:rsid w:val="001D6F46"/>
    <w:rsid w:val="00203522"/>
    <w:rsid w:val="00206A19"/>
    <w:rsid w:val="00214D7E"/>
    <w:rsid w:val="00220FFE"/>
    <w:rsid w:val="00233F5A"/>
    <w:rsid w:val="00235391"/>
    <w:rsid w:val="002C50BF"/>
    <w:rsid w:val="003656C3"/>
    <w:rsid w:val="00413322"/>
    <w:rsid w:val="004174C1"/>
    <w:rsid w:val="00465806"/>
    <w:rsid w:val="004C476A"/>
    <w:rsid w:val="004F1DB1"/>
    <w:rsid w:val="00504DEF"/>
    <w:rsid w:val="005119F9"/>
    <w:rsid w:val="00533ECF"/>
    <w:rsid w:val="00592C7F"/>
    <w:rsid w:val="005A3642"/>
    <w:rsid w:val="005B7EE9"/>
    <w:rsid w:val="005F6935"/>
    <w:rsid w:val="00670023"/>
    <w:rsid w:val="00675B4A"/>
    <w:rsid w:val="00687196"/>
    <w:rsid w:val="006A7DFC"/>
    <w:rsid w:val="006D121D"/>
    <w:rsid w:val="006F2006"/>
    <w:rsid w:val="00744F80"/>
    <w:rsid w:val="00750B21"/>
    <w:rsid w:val="00885B69"/>
    <w:rsid w:val="008A17A0"/>
    <w:rsid w:val="008A383C"/>
    <w:rsid w:val="008F4C80"/>
    <w:rsid w:val="00994128"/>
    <w:rsid w:val="00994817"/>
    <w:rsid w:val="009A05E3"/>
    <w:rsid w:val="009D608A"/>
    <w:rsid w:val="009E6568"/>
    <w:rsid w:val="009E77AC"/>
    <w:rsid w:val="009F2EBA"/>
    <w:rsid w:val="00A2371B"/>
    <w:rsid w:val="00A51899"/>
    <w:rsid w:val="00A55F61"/>
    <w:rsid w:val="00A7427A"/>
    <w:rsid w:val="00AA1D9D"/>
    <w:rsid w:val="00AA54B5"/>
    <w:rsid w:val="00AC2638"/>
    <w:rsid w:val="00AD4797"/>
    <w:rsid w:val="00AF5B10"/>
    <w:rsid w:val="00B33134"/>
    <w:rsid w:val="00B43372"/>
    <w:rsid w:val="00BA0ABC"/>
    <w:rsid w:val="00BA58A1"/>
    <w:rsid w:val="00C00D8F"/>
    <w:rsid w:val="00CC2853"/>
    <w:rsid w:val="00CE6E65"/>
    <w:rsid w:val="00D13742"/>
    <w:rsid w:val="00D16858"/>
    <w:rsid w:val="00D722AE"/>
    <w:rsid w:val="00D83B8E"/>
    <w:rsid w:val="00E32116"/>
    <w:rsid w:val="00E32913"/>
    <w:rsid w:val="00E51CE0"/>
    <w:rsid w:val="00E64B6A"/>
    <w:rsid w:val="00E743D3"/>
    <w:rsid w:val="00F37D06"/>
    <w:rsid w:val="00F501DE"/>
    <w:rsid w:val="00F660FD"/>
    <w:rsid w:val="00F93E0A"/>
    <w:rsid w:val="00FA7AFD"/>
    <w:rsid w:val="00FE44FA"/>
    <w:rsid w:val="00FF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3D942-EA6B-4ACA-B74F-75DB3A5B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uiPriority w:val="99"/>
    <w:unhideWhenUsed/>
    <w:rsid w:val="00203522"/>
    <w:rPr>
      <w:rFonts w:ascii="Times New Roman" w:hAnsi="Times New Roman" w:cs="Times New Roman"/>
      <w:sz w:val="18"/>
      <w:vertAlign w:val="superscript"/>
    </w:rPr>
  </w:style>
  <w:style w:type="paragraph" w:styleId="Normalwebb">
    <w:name w:val="Normal (Web)"/>
    <w:basedOn w:val="Normal"/>
    <w:uiPriority w:val="99"/>
    <w:semiHidden/>
    <w:unhideWhenUsed/>
    <w:rsid w:val="009E6568"/>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Betoning">
    <w:name w:val="Emphasis"/>
    <w:basedOn w:val="Standardstycketeckensnitt"/>
    <w:uiPriority w:val="20"/>
    <w:qFormat/>
    <w:rsid w:val="009E6568"/>
    <w:rPr>
      <w:i/>
      <w:iCs/>
    </w:rPr>
  </w:style>
  <w:style w:type="character" w:styleId="Hyperlnk">
    <w:name w:val="Hyperlink"/>
    <w:basedOn w:val="Standardstycketeckensnitt"/>
    <w:uiPriority w:val="99"/>
    <w:semiHidden/>
    <w:unhideWhenUsed/>
    <w:rsid w:val="008F4C80"/>
    <w:rPr>
      <w:color w:val="0000FF"/>
      <w:u w:val="single"/>
    </w:rPr>
  </w:style>
  <w:style w:type="character" w:customStyle="1" w:styleId="mwe-math-mathml-inline">
    <w:name w:val="mwe-math-mathml-inline"/>
    <w:basedOn w:val="Standardstycketeckensnitt"/>
    <w:rsid w:val="008F4C80"/>
  </w:style>
  <w:style w:type="paragraph" w:styleId="Liststycke">
    <w:name w:val="List Paragraph"/>
    <w:basedOn w:val="Normal"/>
    <w:uiPriority w:val="34"/>
    <w:qFormat/>
    <w:rsid w:val="008F4C80"/>
    <w:pPr>
      <w:ind w:left="720"/>
      <w:contextualSpacing/>
    </w:pPr>
  </w:style>
  <w:style w:type="paragraph" w:styleId="Sidhuvud">
    <w:name w:val="header"/>
    <w:basedOn w:val="Normal"/>
    <w:link w:val="SidhuvudChar"/>
    <w:uiPriority w:val="99"/>
    <w:unhideWhenUsed/>
    <w:rsid w:val="00675B4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75B4A"/>
  </w:style>
  <w:style w:type="paragraph" w:styleId="Sidfot">
    <w:name w:val="footer"/>
    <w:basedOn w:val="Normal"/>
    <w:link w:val="SidfotChar"/>
    <w:uiPriority w:val="99"/>
    <w:unhideWhenUsed/>
    <w:rsid w:val="00675B4A"/>
    <w:pPr>
      <w:tabs>
        <w:tab w:val="center" w:pos="4536"/>
        <w:tab w:val="right" w:pos="9072"/>
      </w:tabs>
      <w:spacing w:line="240" w:lineRule="auto"/>
    </w:pPr>
  </w:style>
  <w:style w:type="character" w:customStyle="1" w:styleId="SidfotChar">
    <w:name w:val="Sidfot Char"/>
    <w:basedOn w:val="Standardstycketeckensnitt"/>
    <w:link w:val="Sidfot"/>
    <w:uiPriority w:val="99"/>
    <w:rsid w:val="0067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0390">
      <w:bodyDiv w:val="1"/>
      <w:marLeft w:val="0"/>
      <w:marRight w:val="0"/>
      <w:marTop w:val="0"/>
      <w:marBottom w:val="0"/>
      <w:divBdr>
        <w:top w:val="none" w:sz="0" w:space="0" w:color="auto"/>
        <w:left w:val="none" w:sz="0" w:space="0" w:color="auto"/>
        <w:bottom w:val="none" w:sz="0" w:space="0" w:color="auto"/>
        <w:right w:val="none" w:sz="0" w:space="0" w:color="auto"/>
      </w:divBdr>
    </w:div>
    <w:div w:id="1179661098">
      <w:bodyDiv w:val="1"/>
      <w:marLeft w:val="0"/>
      <w:marRight w:val="0"/>
      <w:marTop w:val="0"/>
      <w:marBottom w:val="0"/>
      <w:divBdr>
        <w:top w:val="none" w:sz="0" w:space="0" w:color="auto"/>
        <w:left w:val="none" w:sz="0" w:space="0" w:color="auto"/>
        <w:bottom w:val="none" w:sz="0" w:space="0" w:color="auto"/>
        <w:right w:val="none" w:sz="0" w:space="0" w:color="auto"/>
      </w:divBdr>
      <w:divsChild>
        <w:div w:id="11938092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68511115">
      <w:bodyDiv w:val="1"/>
      <w:marLeft w:val="0"/>
      <w:marRight w:val="0"/>
      <w:marTop w:val="0"/>
      <w:marBottom w:val="0"/>
      <w:divBdr>
        <w:top w:val="none" w:sz="0" w:space="0" w:color="auto"/>
        <w:left w:val="none" w:sz="0" w:space="0" w:color="auto"/>
        <w:bottom w:val="none" w:sz="0" w:space="0" w:color="auto"/>
        <w:right w:val="none" w:sz="0" w:space="0" w:color="auto"/>
      </w:divBdr>
      <w:divsChild>
        <w:div w:id="1499036706">
          <w:blockQuote w:val="1"/>
          <w:marLeft w:val="240"/>
          <w:marRight w:val="240"/>
          <w:marTop w:val="240"/>
          <w:marBottom w:val="240"/>
          <w:divBdr>
            <w:top w:val="none" w:sz="0" w:space="0" w:color="auto"/>
            <w:left w:val="none" w:sz="0" w:space="0" w:color="auto"/>
            <w:bottom w:val="none" w:sz="0" w:space="0" w:color="auto"/>
            <w:right w:val="none" w:sz="0" w:space="0" w:color="auto"/>
          </w:divBdr>
        </w:div>
        <w:div w:id="1340353219">
          <w:blockQuote w:val="1"/>
          <w:marLeft w:val="240"/>
          <w:marRight w:val="240"/>
          <w:marTop w:val="240"/>
          <w:marBottom w:val="240"/>
          <w:divBdr>
            <w:top w:val="none" w:sz="0" w:space="0" w:color="auto"/>
            <w:left w:val="none" w:sz="0" w:space="0" w:color="auto"/>
            <w:bottom w:val="none" w:sz="0" w:space="0" w:color="auto"/>
            <w:right w:val="none" w:sz="0" w:space="0" w:color="auto"/>
          </w:divBdr>
        </w:div>
        <w:div w:id="491221222">
          <w:blockQuote w:val="1"/>
          <w:marLeft w:val="240"/>
          <w:marRight w:val="240"/>
          <w:marTop w:val="240"/>
          <w:marBottom w:val="240"/>
          <w:divBdr>
            <w:top w:val="none" w:sz="0" w:space="0" w:color="auto"/>
            <w:left w:val="none" w:sz="0" w:space="0" w:color="auto"/>
            <w:bottom w:val="none" w:sz="0" w:space="0" w:color="auto"/>
            <w:right w:val="none" w:sz="0" w:space="0" w:color="auto"/>
          </w:divBdr>
        </w:div>
        <w:div w:id="1299921133">
          <w:blockQuote w:val="1"/>
          <w:marLeft w:val="240"/>
          <w:marRight w:val="240"/>
          <w:marTop w:val="240"/>
          <w:marBottom w:val="240"/>
          <w:divBdr>
            <w:top w:val="none" w:sz="0" w:space="0" w:color="auto"/>
            <w:left w:val="none" w:sz="0" w:space="0" w:color="auto"/>
            <w:bottom w:val="none" w:sz="0" w:space="0" w:color="auto"/>
            <w:right w:val="none" w:sz="0" w:space="0" w:color="auto"/>
          </w:divBdr>
        </w:div>
        <w:div w:id="18213032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_F._Strawson" TargetMode="External"/><Relationship Id="rId13" Type="http://schemas.openxmlformats.org/officeDocument/2006/relationships/hyperlink" Target="https://en.wikipedia.org/wiki/Proposition" TargetMode="External"/><Relationship Id="rId18" Type="http://schemas.openxmlformats.org/officeDocument/2006/relationships/hyperlink" Target="https://en.wikipedia.org/wiki/Partial_func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Frege" TargetMode="External"/><Relationship Id="rId12" Type="http://schemas.openxmlformats.org/officeDocument/2006/relationships/hyperlink" Target="https://en.wikipedia.org/wiki/Empty_name" TargetMode="External"/><Relationship Id="rId17" Type="http://schemas.openxmlformats.org/officeDocument/2006/relationships/hyperlink" Target="https://en.wikipedia.org/wiki/Lambda_calculus" TargetMode="External"/><Relationship Id="rId2" Type="http://schemas.openxmlformats.org/officeDocument/2006/relationships/styles" Target="styles.xml"/><Relationship Id="rId16" Type="http://schemas.openxmlformats.org/officeDocument/2006/relationships/hyperlink" Target="https://en.wikipedia.org/wiki/Neg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esupposition" TargetMode="External"/><Relationship Id="rId5" Type="http://schemas.openxmlformats.org/officeDocument/2006/relationships/footnotes" Target="footnotes.xml"/><Relationship Id="rId15" Type="http://schemas.openxmlformats.org/officeDocument/2006/relationships/hyperlink" Target="https://en.wikipedia.org/wiki/Law_of_Excluded_Middle" TargetMode="External"/><Relationship Id="rId10" Type="http://schemas.openxmlformats.org/officeDocument/2006/relationships/hyperlink" Target="https://en.wikipedia.org/wiki/Quantifier_(logi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Referring_expression" TargetMode="External"/><Relationship Id="rId14" Type="http://schemas.openxmlformats.org/officeDocument/2006/relationships/hyperlink" Target="https://en.wikipedia.org/wiki/Truth_val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1290</Words>
  <Characters>7359</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69</cp:revision>
  <dcterms:created xsi:type="dcterms:W3CDTF">2017-10-19T22:32:00Z</dcterms:created>
  <dcterms:modified xsi:type="dcterms:W3CDTF">2017-10-20T01:08:00Z</dcterms:modified>
</cp:coreProperties>
</file>